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2AC" w:rsidRPr="002C21F8" w:rsidRDefault="00255852" w:rsidP="00510BD0">
      <w:pPr>
        <w:spacing w:after="120" w:line="240" w:lineRule="auto"/>
        <w:jc w:val="right"/>
        <w:rPr>
          <w:b/>
          <w:noProof/>
          <w:color w:val="044A73"/>
          <w:sz w:val="24"/>
          <w:szCs w:val="24"/>
          <w:lang w:eastAsia="el-GR"/>
        </w:rPr>
      </w:pPr>
      <w:r>
        <w:rPr>
          <w:b/>
          <w:noProof/>
          <w:color w:val="044A73"/>
          <w:sz w:val="24"/>
          <w:szCs w:val="24"/>
          <w:lang w:eastAsia="el-GR"/>
        </w:rPr>
        <w:drawing>
          <wp:anchor distT="0" distB="0" distL="114300" distR="114300" simplePos="0" relativeHeight="251657728" behindDoc="0" locked="0" layoutInCell="1" allowOverlap="1">
            <wp:simplePos x="0" y="0"/>
            <wp:positionH relativeFrom="column">
              <wp:posOffset>156210</wp:posOffset>
            </wp:positionH>
            <wp:positionV relativeFrom="paragraph">
              <wp:posOffset>-196215</wp:posOffset>
            </wp:positionV>
            <wp:extent cx="1583690" cy="1583690"/>
            <wp:effectExtent l="19050" t="0" r="0" b="0"/>
            <wp:wrapSquare wrapText="bothSides"/>
            <wp:docPr id="5" name="Εικόνα 1" descr="C:\Users\TURBO_X\Desktop\3r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TURBO_X\Desktop\3rd.tif"/>
                    <pic:cNvPicPr>
                      <a:picLocks noChangeAspect="1" noChangeArrowheads="1"/>
                    </pic:cNvPicPr>
                  </pic:nvPicPr>
                  <pic:blipFill>
                    <a:blip r:embed="rId8"/>
                    <a:srcRect/>
                    <a:stretch>
                      <a:fillRect/>
                    </a:stretch>
                  </pic:blipFill>
                  <pic:spPr bwMode="auto">
                    <a:xfrm>
                      <a:off x="0" y="0"/>
                      <a:ext cx="1583690" cy="1583690"/>
                    </a:xfrm>
                    <a:prstGeom prst="rect">
                      <a:avLst/>
                    </a:prstGeom>
                    <a:noFill/>
                    <a:ln w="9525">
                      <a:noFill/>
                      <a:miter lim="800000"/>
                      <a:headEnd/>
                      <a:tailEnd/>
                    </a:ln>
                  </pic:spPr>
                </pic:pic>
              </a:graphicData>
            </a:graphic>
          </wp:anchor>
        </w:drawing>
      </w:r>
      <w:r w:rsidR="00510BD0" w:rsidRPr="002C21F8">
        <w:rPr>
          <w:b/>
          <w:color w:val="044A73"/>
          <w:sz w:val="24"/>
          <w:szCs w:val="24"/>
        </w:rPr>
        <w:t>ΔΗΜΟΚΡΑΤΙΚΗ</w:t>
      </w:r>
      <w:r w:rsidR="006319B2" w:rsidRPr="008A3CBA">
        <w:rPr>
          <w:b/>
          <w:color w:val="044A73"/>
          <w:sz w:val="24"/>
          <w:szCs w:val="24"/>
        </w:rPr>
        <w:t xml:space="preserve"> </w:t>
      </w:r>
      <w:r w:rsidR="00510BD0" w:rsidRPr="002C21F8">
        <w:rPr>
          <w:b/>
          <w:noProof/>
          <w:color w:val="044A73"/>
          <w:sz w:val="24"/>
          <w:szCs w:val="24"/>
          <w:lang w:eastAsia="el-GR"/>
        </w:rPr>
        <w:t>ΑΝΕΞΑΡΤΗΤΗ ΚΙΝΗΣΗ ΕΚΠΑΙΔΕΥΤΙΚΩΝ</w:t>
      </w:r>
    </w:p>
    <w:p w:rsidR="00510BD0" w:rsidRPr="002C21F8" w:rsidRDefault="00510BD0" w:rsidP="00510BD0">
      <w:pPr>
        <w:spacing w:after="120" w:line="240" w:lineRule="auto"/>
        <w:jc w:val="right"/>
        <w:rPr>
          <w:b/>
          <w:noProof/>
          <w:color w:val="044A73"/>
          <w:sz w:val="24"/>
          <w:szCs w:val="24"/>
          <w:lang w:eastAsia="el-GR"/>
        </w:rPr>
      </w:pPr>
      <w:r w:rsidRPr="002C21F8">
        <w:rPr>
          <w:b/>
          <w:noProof/>
          <w:color w:val="044A73"/>
          <w:sz w:val="24"/>
          <w:szCs w:val="24"/>
          <w:lang w:eastAsia="el-GR"/>
        </w:rPr>
        <w:t>ΠΡΩΤΟΒΑΘΜΙΑΣ ΕΚΠΑΙΔΕΥΣΗΣ</w:t>
      </w:r>
    </w:p>
    <w:p w:rsidR="00510BD0" w:rsidRDefault="00510BD0" w:rsidP="00510BD0">
      <w:pPr>
        <w:spacing w:after="120" w:line="240" w:lineRule="auto"/>
        <w:jc w:val="right"/>
        <w:rPr>
          <w:noProof/>
          <w:color w:val="044A73"/>
          <w:sz w:val="24"/>
          <w:szCs w:val="24"/>
          <w:lang w:eastAsia="el-GR"/>
        </w:rPr>
      </w:pPr>
      <w:r w:rsidRPr="002C21F8">
        <w:rPr>
          <w:noProof/>
          <w:color w:val="044A73"/>
          <w:sz w:val="24"/>
          <w:szCs w:val="24"/>
          <w:lang w:eastAsia="el-GR"/>
        </w:rPr>
        <w:t>Ξ</w:t>
      </w:r>
      <w:r w:rsidR="002C21F8" w:rsidRPr="002C21F8">
        <w:rPr>
          <w:noProof/>
          <w:color w:val="044A73"/>
          <w:sz w:val="24"/>
          <w:szCs w:val="24"/>
          <w:lang w:eastAsia="el-GR"/>
        </w:rPr>
        <w:t xml:space="preserve">ενοφώντος </w:t>
      </w:r>
      <w:r w:rsidRPr="002C21F8">
        <w:rPr>
          <w:noProof/>
          <w:color w:val="044A73"/>
          <w:sz w:val="24"/>
          <w:szCs w:val="24"/>
          <w:lang w:eastAsia="el-GR"/>
        </w:rPr>
        <w:t>15</w:t>
      </w:r>
      <w:r w:rsidR="002C21F8" w:rsidRPr="002C21F8">
        <w:rPr>
          <w:noProof/>
          <w:color w:val="044A73"/>
          <w:sz w:val="24"/>
          <w:szCs w:val="24"/>
          <w:vertAlign w:val="superscript"/>
          <w:lang w:eastAsia="el-GR"/>
        </w:rPr>
        <w:t>Α</w:t>
      </w:r>
      <w:r w:rsidRPr="002C21F8">
        <w:rPr>
          <w:noProof/>
          <w:color w:val="044A73"/>
          <w:sz w:val="24"/>
          <w:szCs w:val="24"/>
          <w:lang w:eastAsia="el-GR"/>
        </w:rPr>
        <w:t>|10551 Α</w:t>
      </w:r>
      <w:r w:rsidR="002C21F8" w:rsidRPr="002C21F8">
        <w:rPr>
          <w:noProof/>
          <w:color w:val="044A73"/>
          <w:sz w:val="24"/>
          <w:szCs w:val="24"/>
          <w:lang w:eastAsia="el-GR"/>
        </w:rPr>
        <w:t>θήνα</w:t>
      </w:r>
    </w:p>
    <w:p w:rsidR="002C21F8" w:rsidRDefault="002C21F8" w:rsidP="00510BD0">
      <w:pPr>
        <w:spacing w:after="120" w:line="240" w:lineRule="auto"/>
        <w:jc w:val="right"/>
        <w:rPr>
          <w:sz w:val="24"/>
          <w:szCs w:val="24"/>
        </w:rPr>
      </w:pPr>
    </w:p>
    <w:p w:rsidR="003B667B" w:rsidRPr="008A3CBA" w:rsidRDefault="008A7FCD" w:rsidP="00F44FA7">
      <w:pPr>
        <w:spacing w:after="120" w:line="240" w:lineRule="auto"/>
        <w:jc w:val="right"/>
        <w:rPr>
          <w:b/>
          <w:noProof/>
          <w:color w:val="044A73"/>
          <w:sz w:val="28"/>
          <w:szCs w:val="28"/>
        </w:rPr>
      </w:pPr>
      <w:r>
        <w:rPr>
          <w:b/>
          <w:noProof/>
          <w:color w:val="044A73"/>
          <w:sz w:val="28"/>
          <w:szCs w:val="28"/>
        </w:rPr>
        <w:t>27</w:t>
      </w:r>
      <w:r w:rsidR="003B667B" w:rsidRPr="00477D16">
        <w:rPr>
          <w:b/>
          <w:noProof/>
          <w:color w:val="044A73"/>
          <w:sz w:val="28"/>
          <w:szCs w:val="28"/>
        </w:rPr>
        <w:t>.</w:t>
      </w:r>
      <w:r w:rsidR="0030283A" w:rsidRPr="00C40AA8">
        <w:rPr>
          <w:b/>
          <w:noProof/>
          <w:color w:val="044A73"/>
          <w:sz w:val="28"/>
          <w:szCs w:val="28"/>
        </w:rPr>
        <w:t>0</w:t>
      </w:r>
      <w:r w:rsidR="006A4192">
        <w:rPr>
          <w:b/>
          <w:noProof/>
          <w:color w:val="044A73"/>
          <w:sz w:val="28"/>
          <w:szCs w:val="28"/>
        </w:rPr>
        <w:t>4</w:t>
      </w:r>
      <w:r w:rsidR="003B667B" w:rsidRPr="00477D16">
        <w:rPr>
          <w:b/>
          <w:noProof/>
          <w:color w:val="044A73"/>
          <w:sz w:val="28"/>
          <w:szCs w:val="28"/>
        </w:rPr>
        <w:t>.201</w:t>
      </w:r>
      <w:r w:rsidR="0030283A" w:rsidRPr="00C40AA8">
        <w:rPr>
          <w:b/>
          <w:noProof/>
          <w:color w:val="044A73"/>
          <w:sz w:val="28"/>
          <w:szCs w:val="28"/>
        </w:rPr>
        <w:t>6</w:t>
      </w:r>
    </w:p>
    <w:p w:rsidR="00F048D6" w:rsidRDefault="00F048D6" w:rsidP="00207BC7">
      <w:pPr>
        <w:shd w:val="clear" w:color="auto" w:fill="FFFFFF"/>
        <w:spacing w:after="0" w:line="360" w:lineRule="auto"/>
        <w:ind w:firstLine="720"/>
        <w:jc w:val="both"/>
        <w:rPr>
          <w:sz w:val="26"/>
          <w:szCs w:val="26"/>
        </w:rPr>
      </w:pPr>
    </w:p>
    <w:p w:rsidR="005D23CA" w:rsidRDefault="005D23CA" w:rsidP="006A4192">
      <w:pPr>
        <w:spacing w:after="0" w:line="360" w:lineRule="auto"/>
        <w:jc w:val="center"/>
        <w:rPr>
          <w:b/>
          <w:sz w:val="32"/>
          <w:szCs w:val="32"/>
        </w:rPr>
      </w:pPr>
      <w:r w:rsidRPr="005D23CA">
        <w:rPr>
          <w:b/>
          <w:sz w:val="32"/>
          <w:szCs w:val="32"/>
        </w:rPr>
        <w:t>Αlea jacta est! Ο Υπουργός αποφάσισε</w:t>
      </w:r>
      <w:r>
        <w:rPr>
          <w:b/>
          <w:sz w:val="32"/>
          <w:szCs w:val="32"/>
        </w:rPr>
        <w:t>:</w:t>
      </w:r>
    </w:p>
    <w:p w:rsidR="008A7FCD" w:rsidRDefault="00B5169F" w:rsidP="006A4192">
      <w:pPr>
        <w:spacing w:after="0" w:line="360" w:lineRule="auto"/>
        <w:jc w:val="center"/>
        <w:rPr>
          <w:b/>
          <w:sz w:val="32"/>
          <w:szCs w:val="32"/>
        </w:rPr>
      </w:pPr>
      <w:r>
        <w:rPr>
          <w:b/>
          <w:sz w:val="32"/>
          <w:szCs w:val="32"/>
        </w:rPr>
        <w:t xml:space="preserve">Η εκπαιδευτική… απορρύθμιση συνεχίζεται - </w:t>
      </w:r>
      <w:r w:rsidR="008A7FCD">
        <w:rPr>
          <w:b/>
          <w:sz w:val="32"/>
          <w:szCs w:val="32"/>
        </w:rPr>
        <w:t>Τίτλοι τέλους για τα ΕΑΕΠ</w:t>
      </w:r>
    </w:p>
    <w:p w:rsidR="00462DE2" w:rsidRDefault="00462DE2" w:rsidP="008668A0">
      <w:pPr>
        <w:spacing w:after="0" w:line="240" w:lineRule="auto"/>
        <w:rPr>
          <w:b/>
          <w:sz w:val="26"/>
          <w:szCs w:val="26"/>
        </w:rPr>
      </w:pPr>
      <w:r>
        <w:rPr>
          <w:b/>
          <w:sz w:val="32"/>
          <w:szCs w:val="32"/>
        </w:rPr>
        <w:tab/>
      </w:r>
    </w:p>
    <w:p w:rsidR="0086061A" w:rsidRPr="00320718" w:rsidRDefault="00462DE2" w:rsidP="007B6EE4">
      <w:pPr>
        <w:spacing w:after="0" w:line="360" w:lineRule="auto"/>
        <w:ind w:firstLine="720"/>
        <w:jc w:val="both"/>
        <w:rPr>
          <w:sz w:val="25"/>
          <w:szCs w:val="25"/>
        </w:rPr>
      </w:pPr>
      <w:r w:rsidRPr="00320718">
        <w:rPr>
          <w:sz w:val="25"/>
          <w:szCs w:val="25"/>
        </w:rPr>
        <w:t xml:space="preserve">Αυτή τη φορά η κυβέρνηση της Αριστεράς, η συγκυβέρνηση ΣΥΡΙΖΑ-ΑΝΕΛ, ξεπέρασε τον εαυτό της σε ευρηματικότητα(!) επιλύοντας τον γόρδιο δεσμό της λειτουργίας των σχολείων για το επόμενο σχολικό έτος. </w:t>
      </w:r>
    </w:p>
    <w:p w:rsidR="0086061A" w:rsidRPr="00320718" w:rsidRDefault="00462DE2" w:rsidP="007B6EE4">
      <w:pPr>
        <w:spacing w:after="0" w:line="360" w:lineRule="auto"/>
        <w:ind w:firstLine="720"/>
        <w:jc w:val="both"/>
        <w:rPr>
          <w:rFonts w:asciiTheme="minorHAnsi" w:eastAsia="Times New Roman" w:hAnsiTheme="minorHAnsi"/>
          <w:sz w:val="25"/>
          <w:szCs w:val="25"/>
          <w:lang w:eastAsia="el-GR"/>
        </w:rPr>
      </w:pPr>
      <w:r w:rsidRPr="00320718">
        <w:rPr>
          <w:b/>
          <w:sz w:val="25"/>
          <w:szCs w:val="25"/>
        </w:rPr>
        <w:t>Τη στιγμή, που οι διορισμοί 20.000 μόνιμων εκπαιδευτικών πήραν «κόκκινη» κάρτα από τους θεσμούς, η χρηματοδότηση των προγραμμάτων ΕΣΠΑ ολοκληρώθηκε (βλ. ΕΑΕΠ και άλλες δράσεις), η εμπροσθοβαρής απορρόφηση του νέου ΕΣΠΑ</w:t>
      </w:r>
      <w:r w:rsidR="005A3040" w:rsidRPr="00320718">
        <w:rPr>
          <w:b/>
          <w:sz w:val="25"/>
          <w:szCs w:val="25"/>
          <w:lang w:val="en-US"/>
        </w:rPr>
        <w:t xml:space="preserve"> </w:t>
      </w:r>
      <w:r w:rsidR="005A3040" w:rsidRPr="00320718">
        <w:rPr>
          <w:b/>
          <w:sz w:val="25"/>
          <w:szCs w:val="25"/>
        </w:rPr>
        <w:t>περιορίζει τα διαθέσιμα κονδύλια</w:t>
      </w:r>
      <w:r w:rsidRPr="00320718">
        <w:rPr>
          <w:b/>
          <w:sz w:val="25"/>
          <w:szCs w:val="25"/>
        </w:rPr>
        <w:t>, η σταθερά χαμηλή χρηματοδότηση της εκπαίδευσης από τον κρατικό προϋπολογισμό καλά κρατεί</w:t>
      </w:r>
      <w:r w:rsidRPr="00320718">
        <w:rPr>
          <w:sz w:val="25"/>
          <w:szCs w:val="25"/>
        </w:rPr>
        <w:t>, η κυβέρνηση «</w:t>
      </w:r>
      <w:r w:rsidRPr="00320718">
        <w:rPr>
          <w:rFonts w:asciiTheme="minorHAnsi" w:eastAsia="Times New Roman" w:hAnsiTheme="minorHAnsi"/>
          <w:i/>
          <w:sz w:val="25"/>
          <w:szCs w:val="25"/>
          <w:lang w:eastAsia="el-GR"/>
        </w:rPr>
        <w:t>στο πλαίσιο της εκπαιδευτικής μεταρρύθμισης την οποία έχουμε ξεκινήσει, του διαλόγου τον οποίο κάνουμε και των ρυθμίσεων που σύντομα θα φέρουμε στη Βουλή, αξιοποιώντας τη συζήτηση και το διάλογο μας με τον ΟΟΣΑ</w:t>
      </w:r>
      <w:r w:rsidR="008668A0" w:rsidRPr="00320718">
        <w:rPr>
          <w:rFonts w:asciiTheme="minorHAnsi" w:eastAsia="Times New Roman" w:hAnsiTheme="minorHAnsi"/>
          <w:sz w:val="25"/>
          <w:szCs w:val="25"/>
          <w:lang w:eastAsia="el-GR"/>
        </w:rPr>
        <w:t>»</w:t>
      </w:r>
      <w:r w:rsidRPr="00320718">
        <w:rPr>
          <w:rFonts w:asciiTheme="minorHAnsi" w:eastAsia="Times New Roman" w:hAnsiTheme="minorHAnsi"/>
          <w:sz w:val="25"/>
          <w:szCs w:val="25"/>
          <w:lang w:eastAsia="el-GR"/>
        </w:rPr>
        <w:t xml:space="preserve"> (ομιλία Φίλη, στην επιτροπή Μορφωτικών Υποθέσεων της Βουλής στις 26.04.2016)</w:t>
      </w:r>
      <w:r w:rsidR="008668A0" w:rsidRPr="00320718">
        <w:rPr>
          <w:rFonts w:asciiTheme="minorHAnsi" w:eastAsia="Times New Roman" w:hAnsiTheme="minorHAnsi"/>
          <w:sz w:val="25"/>
          <w:szCs w:val="25"/>
          <w:lang w:eastAsia="el-GR"/>
        </w:rPr>
        <w:t>,</w:t>
      </w:r>
      <w:r w:rsidRPr="00320718">
        <w:rPr>
          <w:rFonts w:asciiTheme="minorHAnsi" w:eastAsia="Times New Roman" w:hAnsiTheme="minorHAnsi"/>
          <w:sz w:val="25"/>
          <w:szCs w:val="25"/>
          <w:lang w:eastAsia="el-GR"/>
        </w:rPr>
        <w:t xml:space="preserve"> βρήκε τη λύση.</w:t>
      </w:r>
    </w:p>
    <w:p w:rsidR="0073533F" w:rsidRPr="00320718" w:rsidRDefault="00462DE2" w:rsidP="007B6EE4">
      <w:pPr>
        <w:spacing w:after="0" w:line="360" w:lineRule="auto"/>
        <w:ind w:firstLine="720"/>
        <w:jc w:val="both"/>
        <w:rPr>
          <w:rFonts w:eastAsia="Times New Roman"/>
          <w:b/>
          <w:sz w:val="25"/>
          <w:szCs w:val="25"/>
          <w:lang w:eastAsia="el-GR"/>
        </w:rPr>
      </w:pPr>
      <w:r w:rsidRPr="00320718">
        <w:rPr>
          <w:rFonts w:asciiTheme="minorHAnsi" w:eastAsia="Times New Roman" w:hAnsiTheme="minorHAnsi"/>
          <w:b/>
          <w:sz w:val="25"/>
          <w:szCs w:val="25"/>
          <w:lang w:eastAsia="el-GR"/>
        </w:rPr>
        <w:t xml:space="preserve">Συρρικνώνει τις ανάγκες σε εκπαιδευτικό προσωπικό καταργώντας τα σχολεία ΕΑΕΠ και </w:t>
      </w:r>
      <w:r w:rsidR="0073533F" w:rsidRPr="00320718">
        <w:rPr>
          <w:rFonts w:asciiTheme="minorHAnsi" w:eastAsia="Times New Roman" w:hAnsiTheme="minorHAnsi"/>
          <w:b/>
          <w:sz w:val="25"/>
          <w:szCs w:val="25"/>
          <w:lang w:eastAsia="el-GR"/>
        </w:rPr>
        <w:t>επιβάλλει</w:t>
      </w:r>
      <w:r w:rsidRPr="00320718">
        <w:rPr>
          <w:rFonts w:asciiTheme="minorHAnsi" w:eastAsia="Times New Roman" w:hAnsiTheme="minorHAnsi"/>
          <w:b/>
          <w:sz w:val="25"/>
          <w:szCs w:val="25"/>
          <w:lang w:eastAsia="el-GR"/>
        </w:rPr>
        <w:t xml:space="preserve"> </w:t>
      </w:r>
      <w:r w:rsidR="0073533F" w:rsidRPr="00320718">
        <w:rPr>
          <w:rFonts w:eastAsia="Times New Roman"/>
          <w:b/>
          <w:sz w:val="25"/>
          <w:szCs w:val="25"/>
          <w:lang w:eastAsia="el-GR"/>
        </w:rPr>
        <w:t xml:space="preserve">ένα «νέου τύπου» ολοήμερο με λιγότερες ώρες. Αποτέλεσμα: Τα μορφωτικά δικαιώματα των μαθητών υποβαθμίζονται ακόμη περισσότερο και χιλιάδες εκπαιδευτικοί, και δη αναπληρωτές, οδηγούνται στην ανεργία. </w:t>
      </w:r>
    </w:p>
    <w:p w:rsidR="006A7D28" w:rsidRPr="00320718" w:rsidRDefault="006A7D28" w:rsidP="007B6EE4">
      <w:pPr>
        <w:spacing w:after="0" w:line="360" w:lineRule="auto"/>
        <w:ind w:firstLine="720"/>
        <w:jc w:val="both"/>
        <w:rPr>
          <w:rFonts w:asciiTheme="minorHAnsi" w:eastAsia="Times New Roman" w:hAnsiTheme="minorHAnsi"/>
          <w:sz w:val="25"/>
          <w:szCs w:val="25"/>
          <w:lang w:eastAsia="el-GR"/>
        </w:rPr>
      </w:pPr>
      <w:r w:rsidRPr="00320718">
        <w:rPr>
          <w:rFonts w:asciiTheme="minorHAnsi" w:eastAsia="Times New Roman" w:hAnsiTheme="minorHAnsi"/>
          <w:sz w:val="25"/>
          <w:szCs w:val="25"/>
          <w:lang w:eastAsia="el-GR"/>
        </w:rPr>
        <w:t>Η κατάργηση της πρωινής ζώνης, η προϋπόθεση</w:t>
      </w:r>
      <w:r w:rsidR="005A3040" w:rsidRPr="00320718">
        <w:rPr>
          <w:rFonts w:asciiTheme="minorHAnsi" w:eastAsia="Times New Roman" w:hAnsiTheme="minorHAnsi"/>
          <w:sz w:val="25"/>
          <w:szCs w:val="25"/>
          <w:lang w:eastAsia="el-GR"/>
        </w:rPr>
        <w:t xml:space="preserve"> συμμετοχής παιδιών</w:t>
      </w:r>
      <w:r w:rsidRPr="00320718">
        <w:rPr>
          <w:rFonts w:asciiTheme="minorHAnsi" w:eastAsia="Times New Roman" w:hAnsiTheme="minorHAnsi"/>
          <w:sz w:val="25"/>
          <w:szCs w:val="25"/>
          <w:lang w:eastAsia="el-GR"/>
        </w:rPr>
        <w:t xml:space="preserve"> </w:t>
      </w:r>
      <w:r w:rsidR="0073533F" w:rsidRPr="00320718">
        <w:rPr>
          <w:rFonts w:eastAsia="Times New Roman"/>
          <w:sz w:val="25"/>
          <w:szCs w:val="25"/>
          <w:lang w:eastAsia="el-GR"/>
        </w:rPr>
        <w:t>μόνο οικογενειών όπου και οι δυο γονείς εργάζονται</w:t>
      </w:r>
      <w:r w:rsidR="0073533F" w:rsidRPr="00320718">
        <w:rPr>
          <w:rFonts w:asciiTheme="minorHAnsi" w:eastAsia="Times New Roman" w:hAnsiTheme="minorHAnsi"/>
          <w:sz w:val="25"/>
          <w:szCs w:val="25"/>
          <w:lang w:eastAsia="el-GR"/>
        </w:rPr>
        <w:t xml:space="preserve"> </w:t>
      </w:r>
      <w:r w:rsidRPr="00320718">
        <w:rPr>
          <w:rFonts w:asciiTheme="minorHAnsi" w:eastAsia="Times New Roman" w:hAnsiTheme="minorHAnsi"/>
          <w:sz w:val="25"/>
          <w:szCs w:val="25"/>
          <w:lang w:eastAsia="el-GR"/>
        </w:rPr>
        <w:t xml:space="preserve">για τα 6/θέσια και πάνω σχολεία, </w:t>
      </w:r>
      <w:r w:rsidR="008B638D" w:rsidRPr="00320718">
        <w:rPr>
          <w:rFonts w:asciiTheme="minorHAnsi" w:eastAsia="Times New Roman" w:hAnsiTheme="minorHAnsi"/>
          <w:sz w:val="25"/>
          <w:szCs w:val="25"/>
          <w:lang w:eastAsia="el-GR"/>
        </w:rPr>
        <w:t>η μηνιαία αναφορά φοιτούντων μαθητών, η δυνατότητα ανάθεσης της διδασκαλία των γνωστικών αντικειμένων της Αισθητικής Αγωγής και της Φυσικής Αγωγής σε εκπαιδευτικούς του κλάδου ΠΕ70</w:t>
      </w:r>
      <w:r w:rsidR="005A3040" w:rsidRPr="00320718">
        <w:rPr>
          <w:rFonts w:asciiTheme="minorHAnsi" w:eastAsia="Times New Roman" w:hAnsiTheme="minorHAnsi"/>
          <w:sz w:val="25"/>
          <w:szCs w:val="25"/>
          <w:lang w:eastAsia="el-GR"/>
        </w:rPr>
        <w:t xml:space="preserve">, η προοπτική περαιτέρω συρρίκνωσης </w:t>
      </w:r>
      <w:r w:rsidR="005D23CA" w:rsidRPr="00320718">
        <w:rPr>
          <w:rFonts w:asciiTheme="minorHAnsi" w:eastAsia="Times New Roman" w:hAnsiTheme="minorHAnsi"/>
          <w:sz w:val="25"/>
          <w:szCs w:val="25"/>
          <w:lang w:eastAsia="el-GR"/>
        </w:rPr>
        <w:t xml:space="preserve">(Θρησκευτικά, ΤΠΕ, Αγγλικά κλπ) </w:t>
      </w:r>
      <w:r w:rsidR="005A3040" w:rsidRPr="00320718">
        <w:rPr>
          <w:rFonts w:asciiTheme="minorHAnsi" w:eastAsia="Times New Roman" w:hAnsiTheme="minorHAnsi"/>
          <w:sz w:val="25"/>
          <w:szCs w:val="25"/>
          <w:lang w:eastAsia="el-GR"/>
        </w:rPr>
        <w:t xml:space="preserve">μέχρι </w:t>
      </w:r>
      <w:r w:rsidR="005D23CA" w:rsidRPr="00320718">
        <w:rPr>
          <w:rFonts w:asciiTheme="minorHAnsi" w:eastAsia="Times New Roman" w:hAnsiTheme="minorHAnsi"/>
          <w:sz w:val="25"/>
          <w:szCs w:val="25"/>
          <w:lang w:eastAsia="el-GR"/>
        </w:rPr>
        <w:t xml:space="preserve">και μελλοντικής αποπομπής </w:t>
      </w:r>
      <w:r w:rsidR="005A3040" w:rsidRPr="00320718">
        <w:rPr>
          <w:rFonts w:asciiTheme="minorHAnsi" w:eastAsia="Times New Roman" w:hAnsiTheme="minorHAnsi"/>
          <w:sz w:val="25"/>
          <w:szCs w:val="25"/>
          <w:lang w:eastAsia="el-GR"/>
        </w:rPr>
        <w:t xml:space="preserve"> διδακτικών αντικειμένων</w:t>
      </w:r>
      <w:r w:rsidR="005D23CA" w:rsidRPr="00320718">
        <w:rPr>
          <w:rFonts w:asciiTheme="minorHAnsi" w:eastAsia="Times New Roman" w:hAnsiTheme="minorHAnsi"/>
          <w:sz w:val="25"/>
          <w:szCs w:val="25"/>
          <w:lang w:eastAsia="el-GR"/>
        </w:rPr>
        <w:t xml:space="preserve"> από το ωρολόγιο πρόγραμμα </w:t>
      </w:r>
      <w:r w:rsidR="008B638D" w:rsidRPr="00320718">
        <w:rPr>
          <w:rFonts w:asciiTheme="minorHAnsi" w:eastAsia="Times New Roman" w:hAnsiTheme="minorHAnsi"/>
          <w:sz w:val="25"/>
          <w:szCs w:val="25"/>
          <w:lang w:eastAsia="el-GR"/>
        </w:rPr>
        <w:t xml:space="preserve">αλλάζει τον </w:t>
      </w:r>
      <w:r w:rsidR="008B638D" w:rsidRPr="00320718">
        <w:rPr>
          <w:rFonts w:asciiTheme="minorHAnsi" w:eastAsia="Times New Roman" w:hAnsiTheme="minorHAnsi"/>
          <w:sz w:val="25"/>
          <w:szCs w:val="25"/>
          <w:lang w:eastAsia="el-GR"/>
        </w:rPr>
        <w:lastRenderedPageBreak/>
        <w:t xml:space="preserve">προσανατολισμό </w:t>
      </w:r>
      <w:r w:rsidR="005A3040" w:rsidRPr="00320718">
        <w:rPr>
          <w:rFonts w:asciiTheme="minorHAnsi" w:eastAsia="Times New Roman" w:hAnsiTheme="minorHAnsi"/>
          <w:sz w:val="25"/>
          <w:szCs w:val="25"/>
          <w:lang w:eastAsia="el-GR"/>
        </w:rPr>
        <w:t xml:space="preserve">αλλά και τον τρόπο </w:t>
      </w:r>
      <w:r w:rsidR="008B638D" w:rsidRPr="00320718">
        <w:rPr>
          <w:rFonts w:asciiTheme="minorHAnsi" w:eastAsia="Times New Roman" w:hAnsiTheme="minorHAnsi"/>
          <w:sz w:val="25"/>
          <w:szCs w:val="25"/>
          <w:lang w:eastAsia="el-GR"/>
        </w:rPr>
        <w:t xml:space="preserve">λειτουργίας του Ολοήμερου Σχολείου. Άλλωστε, τα </w:t>
      </w:r>
      <w:r w:rsidR="005A3040" w:rsidRPr="00320718">
        <w:rPr>
          <w:rFonts w:asciiTheme="minorHAnsi" w:eastAsia="Times New Roman" w:hAnsiTheme="minorHAnsi"/>
          <w:sz w:val="25"/>
          <w:szCs w:val="25"/>
          <w:lang w:eastAsia="el-GR"/>
        </w:rPr>
        <w:t xml:space="preserve">τελευταία </w:t>
      </w:r>
      <w:r w:rsidR="008B638D" w:rsidRPr="00320718">
        <w:rPr>
          <w:rFonts w:asciiTheme="minorHAnsi" w:eastAsia="Times New Roman" w:hAnsiTheme="minorHAnsi"/>
          <w:sz w:val="25"/>
          <w:szCs w:val="25"/>
          <w:lang w:eastAsia="el-GR"/>
        </w:rPr>
        <w:t xml:space="preserve">χρόνια το Ολοήμερο </w:t>
      </w:r>
      <w:r w:rsidR="005A3040" w:rsidRPr="00320718">
        <w:rPr>
          <w:rFonts w:asciiTheme="minorHAnsi" w:eastAsia="Times New Roman" w:hAnsiTheme="minorHAnsi"/>
          <w:sz w:val="25"/>
          <w:szCs w:val="25"/>
          <w:lang w:eastAsia="el-GR"/>
        </w:rPr>
        <w:t xml:space="preserve">δεν λειτουργούσε </w:t>
      </w:r>
      <w:r w:rsidR="008B638D" w:rsidRPr="00320718">
        <w:rPr>
          <w:rFonts w:asciiTheme="minorHAnsi" w:eastAsia="Times New Roman" w:hAnsiTheme="minorHAnsi"/>
          <w:sz w:val="25"/>
          <w:szCs w:val="25"/>
          <w:lang w:eastAsia="el-GR"/>
        </w:rPr>
        <w:t xml:space="preserve">με όρους </w:t>
      </w:r>
      <w:r w:rsidR="005A3040" w:rsidRPr="00320718">
        <w:rPr>
          <w:rFonts w:asciiTheme="minorHAnsi" w:eastAsia="Times New Roman" w:hAnsiTheme="minorHAnsi"/>
          <w:sz w:val="25"/>
          <w:szCs w:val="25"/>
          <w:lang w:eastAsia="el-GR"/>
        </w:rPr>
        <w:t>π</w:t>
      </w:r>
      <w:r w:rsidR="008B638D" w:rsidRPr="00320718">
        <w:rPr>
          <w:rFonts w:asciiTheme="minorHAnsi" w:eastAsia="Times New Roman" w:hAnsiTheme="minorHAnsi"/>
          <w:sz w:val="25"/>
          <w:szCs w:val="25"/>
          <w:lang w:eastAsia="el-GR"/>
        </w:rPr>
        <w:t>αιδαγωγικής</w:t>
      </w:r>
      <w:r w:rsidR="005A3040" w:rsidRPr="00320718">
        <w:rPr>
          <w:rFonts w:asciiTheme="minorHAnsi" w:eastAsia="Times New Roman" w:hAnsiTheme="minorHAnsi"/>
          <w:sz w:val="25"/>
          <w:szCs w:val="25"/>
          <w:lang w:eastAsia="el-GR"/>
        </w:rPr>
        <w:t xml:space="preserve">, εξυπηρετώντας παράλληλα και </w:t>
      </w:r>
      <w:r w:rsidR="008B638D" w:rsidRPr="00320718">
        <w:rPr>
          <w:rFonts w:asciiTheme="minorHAnsi" w:eastAsia="Times New Roman" w:hAnsiTheme="minorHAnsi"/>
          <w:sz w:val="25"/>
          <w:szCs w:val="25"/>
          <w:lang w:eastAsia="el-GR"/>
        </w:rPr>
        <w:t>κοινωνικές ανάγκες</w:t>
      </w:r>
      <w:r w:rsidR="005A3040" w:rsidRPr="00320718">
        <w:rPr>
          <w:rFonts w:asciiTheme="minorHAnsi" w:eastAsia="Times New Roman" w:hAnsiTheme="minorHAnsi"/>
          <w:sz w:val="25"/>
          <w:szCs w:val="25"/>
          <w:lang w:eastAsia="el-GR"/>
        </w:rPr>
        <w:t xml:space="preserve">. Λειτουργούσε </w:t>
      </w:r>
      <w:r w:rsidR="008B638D" w:rsidRPr="00320718">
        <w:rPr>
          <w:rFonts w:asciiTheme="minorHAnsi" w:eastAsia="Times New Roman" w:hAnsiTheme="minorHAnsi"/>
          <w:sz w:val="25"/>
          <w:szCs w:val="25"/>
          <w:lang w:eastAsia="el-GR"/>
        </w:rPr>
        <w:t>με μοναδικό γνώμονα τις διαθέσιμες πιστώσεις (κυρίως από προγράμματα ΕΣΠΑ).</w:t>
      </w:r>
    </w:p>
    <w:p w:rsidR="00462DE2" w:rsidRPr="00320718" w:rsidRDefault="005439C9" w:rsidP="007B6EE4">
      <w:pPr>
        <w:spacing w:after="0" w:line="360" w:lineRule="auto"/>
        <w:ind w:firstLine="720"/>
        <w:jc w:val="both"/>
        <w:rPr>
          <w:rFonts w:asciiTheme="minorHAnsi" w:eastAsia="Times New Roman" w:hAnsiTheme="minorHAnsi"/>
          <w:sz w:val="25"/>
          <w:szCs w:val="25"/>
          <w:lang w:eastAsia="el-GR"/>
        </w:rPr>
      </w:pPr>
      <w:r w:rsidRPr="00320718">
        <w:rPr>
          <w:rFonts w:asciiTheme="minorHAnsi" w:eastAsia="Times New Roman" w:hAnsiTheme="minorHAnsi"/>
          <w:sz w:val="25"/>
          <w:szCs w:val="25"/>
          <w:lang w:eastAsia="el-GR"/>
        </w:rPr>
        <w:t>Ο</w:t>
      </w:r>
      <w:r w:rsidR="005A3040" w:rsidRPr="00320718">
        <w:rPr>
          <w:rFonts w:asciiTheme="minorHAnsi" w:eastAsia="Times New Roman" w:hAnsiTheme="minorHAnsi"/>
          <w:sz w:val="25"/>
          <w:szCs w:val="25"/>
          <w:lang w:eastAsia="el-GR"/>
        </w:rPr>
        <w:t xml:space="preserve"> νέος τύπος ολοήμερου σχολείου</w:t>
      </w:r>
      <w:r w:rsidR="005D23CA" w:rsidRPr="00320718">
        <w:rPr>
          <w:rFonts w:asciiTheme="minorHAnsi" w:eastAsia="Times New Roman" w:hAnsiTheme="minorHAnsi"/>
          <w:sz w:val="25"/>
          <w:szCs w:val="25"/>
          <w:lang w:eastAsia="el-GR"/>
        </w:rPr>
        <w:t xml:space="preserve">, που αποτελεί κομβική επιλογή της κυβέρνησης ΣΥΡΖΙΑ-ΑΝΕΛ, </w:t>
      </w:r>
      <w:r w:rsidRPr="00320718">
        <w:rPr>
          <w:rFonts w:asciiTheme="minorHAnsi" w:eastAsia="Times New Roman" w:hAnsiTheme="minorHAnsi"/>
          <w:sz w:val="25"/>
          <w:szCs w:val="25"/>
          <w:lang w:eastAsia="el-GR"/>
        </w:rPr>
        <w:t>δεν πρόκειται να καλύψει τις μορφωτικές ανάγκες ενός μεγαλύτερου αριθμού μαθητών σε όλη την χώρα</w:t>
      </w:r>
      <w:r w:rsidR="005D23CA" w:rsidRPr="00320718">
        <w:rPr>
          <w:rFonts w:asciiTheme="minorHAnsi" w:eastAsia="Times New Roman" w:hAnsiTheme="minorHAnsi"/>
          <w:sz w:val="25"/>
          <w:szCs w:val="25"/>
          <w:lang w:eastAsia="el-GR"/>
        </w:rPr>
        <w:t xml:space="preserve"> και δεν θα </w:t>
      </w:r>
      <w:r w:rsidRPr="00320718">
        <w:rPr>
          <w:rFonts w:asciiTheme="minorHAnsi" w:eastAsia="Times New Roman" w:hAnsiTheme="minorHAnsi"/>
          <w:sz w:val="25"/>
          <w:szCs w:val="25"/>
          <w:lang w:eastAsia="el-GR"/>
        </w:rPr>
        <w:t>συμβάλλ</w:t>
      </w:r>
      <w:r w:rsidR="005D23CA" w:rsidRPr="00320718">
        <w:rPr>
          <w:rFonts w:asciiTheme="minorHAnsi" w:eastAsia="Times New Roman" w:hAnsiTheme="minorHAnsi"/>
          <w:sz w:val="25"/>
          <w:szCs w:val="25"/>
          <w:lang w:eastAsia="el-GR"/>
        </w:rPr>
        <w:t xml:space="preserve">ει </w:t>
      </w:r>
      <w:r w:rsidRPr="00320718">
        <w:rPr>
          <w:rFonts w:asciiTheme="minorHAnsi" w:eastAsia="Times New Roman" w:hAnsiTheme="minorHAnsi"/>
          <w:sz w:val="25"/>
          <w:szCs w:val="25"/>
          <w:lang w:eastAsia="el-GR"/>
        </w:rPr>
        <w:t xml:space="preserve">στην άμβλυνση </w:t>
      </w:r>
      <w:r w:rsidR="005D23CA" w:rsidRPr="00320718">
        <w:rPr>
          <w:rFonts w:asciiTheme="minorHAnsi" w:eastAsia="Times New Roman" w:hAnsiTheme="minorHAnsi"/>
          <w:sz w:val="25"/>
          <w:szCs w:val="25"/>
          <w:lang w:eastAsia="el-GR"/>
        </w:rPr>
        <w:t xml:space="preserve">των </w:t>
      </w:r>
      <w:r w:rsidRPr="00320718">
        <w:rPr>
          <w:rFonts w:asciiTheme="minorHAnsi" w:eastAsia="Times New Roman" w:hAnsiTheme="minorHAnsi"/>
          <w:sz w:val="25"/>
          <w:szCs w:val="25"/>
          <w:lang w:eastAsia="el-GR"/>
        </w:rPr>
        <w:t>κοι</w:t>
      </w:r>
      <w:r w:rsidR="005D23CA" w:rsidRPr="00320718">
        <w:rPr>
          <w:rFonts w:asciiTheme="minorHAnsi" w:eastAsia="Times New Roman" w:hAnsiTheme="minorHAnsi"/>
          <w:sz w:val="25"/>
          <w:szCs w:val="25"/>
          <w:lang w:eastAsia="el-GR"/>
        </w:rPr>
        <w:t xml:space="preserve">νωνικών ανισοτήτων. </w:t>
      </w:r>
      <w:r w:rsidR="007B6EE4" w:rsidRPr="00320718">
        <w:rPr>
          <w:rFonts w:asciiTheme="minorHAnsi" w:eastAsia="Times New Roman" w:hAnsiTheme="minorHAnsi"/>
          <w:b/>
          <w:sz w:val="25"/>
          <w:szCs w:val="25"/>
          <w:lang w:eastAsia="el-GR"/>
        </w:rPr>
        <w:t>Κ</w:t>
      </w:r>
      <w:r w:rsidR="005D23CA" w:rsidRPr="00320718">
        <w:rPr>
          <w:rFonts w:asciiTheme="minorHAnsi" w:eastAsia="Times New Roman" w:hAnsiTheme="minorHAnsi"/>
          <w:b/>
          <w:sz w:val="25"/>
          <w:szCs w:val="25"/>
          <w:lang w:eastAsia="el-GR"/>
        </w:rPr>
        <w:t xml:space="preserve">εντρική στόχευση της πολιτικής ηγεσίας </w:t>
      </w:r>
      <w:r w:rsidR="007B6EE4" w:rsidRPr="00320718">
        <w:rPr>
          <w:rFonts w:asciiTheme="minorHAnsi" w:eastAsia="Times New Roman" w:hAnsiTheme="minorHAnsi"/>
          <w:b/>
          <w:sz w:val="25"/>
          <w:szCs w:val="25"/>
          <w:lang w:eastAsia="el-GR"/>
        </w:rPr>
        <w:t xml:space="preserve">είναι </w:t>
      </w:r>
      <w:r w:rsidR="005D23CA" w:rsidRPr="00320718">
        <w:rPr>
          <w:rFonts w:asciiTheme="minorHAnsi" w:eastAsia="Times New Roman" w:hAnsiTheme="minorHAnsi"/>
          <w:b/>
          <w:sz w:val="25"/>
          <w:szCs w:val="25"/>
          <w:lang w:eastAsia="el-GR"/>
        </w:rPr>
        <w:t>η με κάθε τρόπο εξοικονόμηση ανθρώπινου δυναμικού</w:t>
      </w:r>
      <w:r w:rsidR="005D23CA" w:rsidRPr="00320718">
        <w:rPr>
          <w:rFonts w:asciiTheme="minorHAnsi" w:eastAsia="Times New Roman" w:hAnsiTheme="minorHAnsi"/>
          <w:sz w:val="25"/>
          <w:szCs w:val="25"/>
          <w:lang w:eastAsia="el-GR"/>
        </w:rPr>
        <w:t xml:space="preserve">. Το πώς γίνεται αυτό αποκαλύπτεται και στον </w:t>
      </w:r>
      <w:r w:rsidR="00462DE2" w:rsidRPr="00320718">
        <w:rPr>
          <w:rFonts w:asciiTheme="minorHAnsi" w:eastAsia="Times New Roman" w:hAnsiTheme="minorHAnsi"/>
          <w:sz w:val="25"/>
          <w:szCs w:val="25"/>
          <w:lang w:eastAsia="el-GR"/>
        </w:rPr>
        <w:t xml:space="preserve">παρακάτω πίνακα </w:t>
      </w:r>
      <w:r w:rsidR="005D23CA" w:rsidRPr="00320718">
        <w:rPr>
          <w:rFonts w:asciiTheme="minorHAnsi" w:eastAsia="Times New Roman" w:hAnsiTheme="minorHAnsi"/>
          <w:sz w:val="25"/>
          <w:szCs w:val="25"/>
          <w:lang w:eastAsia="el-GR"/>
        </w:rPr>
        <w:t xml:space="preserve">που αφορά στο ωρολόγιο πρόγραμμα των </w:t>
      </w:r>
      <w:r w:rsidR="00D833F2" w:rsidRPr="00320718">
        <w:rPr>
          <w:rFonts w:asciiTheme="minorHAnsi" w:eastAsia="Times New Roman" w:hAnsiTheme="minorHAnsi"/>
          <w:sz w:val="25"/>
          <w:szCs w:val="25"/>
          <w:lang w:eastAsia="el-GR"/>
        </w:rPr>
        <w:t xml:space="preserve">σχολείων </w:t>
      </w:r>
      <w:r w:rsidR="005D23CA" w:rsidRPr="00320718">
        <w:rPr>
          <w:rFonts w:asciiTheme="minorHAnsi" w:eastAsia="Times New Roman" w:hAnsiTheme="minorHAnsi"/>
          <w:sz w:val="25"/>
          <w:szCs w:val="25"/>
          <w:lang w:eastAsia="el-GR"/>
        </w:rPr>
        <w:t xml:space="preserve">ΕΑΕΠ και του νέου τύπου ολοήμερου. </w:t>
      </w:r>
    </w:p>
    <w:tbl>
      <w:tblPr>
        <w:tblW w:w="9396" w:type="dxa"/>
        <w:tblInd w:w="93" w:type="dxa"/>
        <w:tblLook w:val="04A0"/>
      </w:tblPr>
      <w:tblGrid>
        <w:gridCol w:w="644"/>
        <w:gridCol w:w="2487"/>
        <w:gridCol w:w="500"/>
        <w:gridCol w:w="500"/>
        <w:gridCol w:w="500"/>
        <w:gridCol w:w="500"/>
        <w:gridCol w:w="500"/>
        <w:gridCol w:w="500"/>
        <w:gridCol w:w="500"/>
        <w:gridCol w:w="500"/>
        <w:gridCol w:w="500"/>
        <w:gridCol w:w="500"/>
        <w:gridCol w:w="545"/>
        <w:gridCol w:w="720"/>
      </w:tblGrid>
      <w:tr w:rsidR="000D2BE5" w:rsidRPr="008668A0" w:rsidTr="000D2BE5">
        <w:trPr>
          <w:trHeight w:val="342"/>
        </w:trPr>
        <w:tc>
          <w:tcPr>
            <w:tcW w:w="644" w:type="dxa"/>
            <w:tcBorders>
              <w:top w:val="nil"/>
              <w:left w:val="nil"/>
              <w:bottom w:val="nil"/>
              <w:right w:val="nil"/>
            </w:tcBorders>
            <w:shd w:val="clear" w:color="auto" w:fill="auto"/>
            <w:vAlign w:val="bottom"/>
            <w:hideMark/>
          </w:tcPr>
          <w:p w:rsidR="000D2BE5" w:rsidRPr="008668A0" w:rsidRDefault="000D2BE5" w:rsidP="000D2BE5">
            <w:pPr>
              <w:spacing w:after="0" w:line="240" w:lineRule="auto"/>
              <w:jc w:val="both"/>
              <w:rPr>
                <w:rFonts w:asciiTheme="minorHAnsi" w:eastAsia="Times New Roman" w:hAnsiTheme="minorHAnsi"/>
                <w:i/>
                <w:iCs/>
                <w:color w:val="000000"/>
                <w:sz w:val="24"/>
                <w:szCs w:val="24"/>
                <w:lang w:eastAsia="el-GR"/>
              </w:rPr>
            </w:pPr>
          </w:p>
        </w:tc>
        <w:tc>
          <w:tcPr>
            <w:tcW w:w="2487" w:type="dxa"/>
            <w:tcBorders>
              <w:top w:val="nil"/>
              <w:left w:val="nil"/>
              <w:bottom w:val="nil"/>
              <w:right w:val="nil"/>
            </w:tcBorders>
            <w:shd w:val="clear" w:color="auto" w:fill="auto"/>
            <w:vAlign w:val="bottom"/>
            <w:hideMark/>
          </w:tcPr>
          <w:p w:rsidR="000D2BE5" w:rsidRPr="008668A0" w:rsidRDefault="000D2BE5" w:rsidP="000D2BE5">
            <w:pPr>
              <w:spacing w:after="0" w:line="240" w:lineRule="auto"/>
              <w:jc w:val="both"/>
              <w:rPr>
                <w:rFonts w:asciiTheme="minorHAnsi" w:eastAsia="Times New Roman" w:hAnsiTheme="minorHAnsi"/>
                <w:i/>
                <w:iCs/>
                <w:color w:val="000000"/>
                <w:sz w:val="24"/>
                <w:szCs w:val="24"/>
                <w:lang w:eastAsia="el-GR"/>
              </w:rPr>
            </w:pPr>
          </w:p>
        </w:tc>
        <w:tc>
          <w:tcPr>
            <w:tcW w:w="500" w:type="dxa"/>
            <w:tcBorders>
              <w:top w:val="single" w:sz="8" w:space="0" w:color="auto"/>
              <w:left w:val="single" w:sz="8" w:space="0" w:color="auto"/>
              <w:bottom w:val="single" w:sz="8" w:space="0" w:color="auto"/>
              <w:right w:val="nil"/>
            </w:tcBorders>
            <w:shd w:val="clear" w:color="auto" w:fill="auto"/>
            <w:vAlign w:val="bottom"/>
            <w:hideMark/>
          </w:tcPr>
          <w:p w:rsidR="000D2BE5" w:rsidRPr="00A051E4" w:rsidRDefault="000D2BE5" w:rsidP="000D2BE5">
            <w:pPr>
              <w:spacing w:after="0" w:line="240" w:lineRule="auto"/>
              <w:jc w:val="both"/>
              <w:rPr>
                <w:rFonts w:asciiTheme="minorHAnsi" w:eastAsia="Times New Roman" w:hAnsiTheme="minorHAnsi"/>
                <w:b/>
                <w:iCs/>
                <w:color w:val="0000FF"/>
                <w:sz w:val="24"/>
                <w:szCs w:val="24"/>
                <w:lang w:eastAsia="el-GR"/>
              </w:rPr>
            </w:pPr>
            <w:r w:rsidRPr="00A051E4">
              <w:rPr>
                <w:rFonts w:asciiTheme="minorHAnsi" w:eastAsia="Times New Roman" w:hAnsiTheme="minorHAnsi"/>
                <w:b/>
                <w:iCs/>
                <w:color w:val="0000FF"/>
                <w:sz w:val="24"/>
                <w:szCs w:val="24"/>
                <w:lang w:eastAsia="el-GR"/>
              </w:rPr>
              <w:t> </w:t>
            </w:r>
          </w:p>
        </w:tc>
        <w:tc>
          <w:tcPr>
            <w:tcW w:w="500" w:type="dxa"/>
            <w:tcBorders>
              <w:top w:val="single" w:sz="8" w:space="0" w:color="auto"/>
              <w:left w:val="nil"/>
              <w:bottom w:val="single" w:sz="8" w:space="0" w:color="auto"/>
              <w:right w:val="nil"/>
            </w:tcBorders>
            <w:shd w:val="clear" w:color="auto" w:fill="auto"/>
            <w:vAlign w:val="center"/>
            <w:hideMark/>
          </w:tcPr>
          <w:p w:rsidR="000D2BE5" w:rsidRPr="00A051E4" w:rsidRDefault="000D2BE5" w:rsidP="000D2BE5">
            <w:pPr>
              <w:spacing w:after="0" w:line="240" w:lineRule="auto"/>
              <w:jc w:val="center"/>
              <w:rPr>
                <w:rFonts w:asciiTheme="minorHAnsi" w:eastAsia="Times New Roman" w:hAnsiTheme="minorHAnsi"/>
                <w:b/>
                <w:bCs/>
                <w:iCs/>
                <w:color w:val="C00000"/>
                <w:sz w:val="24"/>
                <w:szCs w:val="24"/>
                <w:lang w:eastAsia="el-GR"/>
              </w:rPr>
            </w:pPr>
            <w:r w:rsidRPr="00A051E4">
              <w:rPr>
                <w:rFonts w:asciiTheme="minorHAnsi" w:eastAsia="Times New Roman" w:hAnsiTheme="minorHAnsi"/>
                <w:b/>
                <w:bCs/>
                <w:iCs/>
                <w:color w:val="C00000"/>
                <w:sz w:val="24"/>
                <w:szCs w:val="24"/>
                <w:lang w:eastAsia="el-GR"/>
              </w:rPr>
              <w:t> </w:t>
            </w:r>
          </w:p>
        </w:tc>
        <w:tc>
          <w:tcPr>
            <w:tcW w:w="500" w:type="dxa"/>
            <w:tcBorders>
              <w:top w:val="single" w:sz="8" w:space="0" w:color="auto"/>
              <w:left w:val="nil"/>
              <w:bottom w:val="single" w:sz="8" w:space="0" w:color="auto"/>
              <w:right w:val="nil"/>
            </w:tcBorders>
            <w:shd w:val="clear" w:color="auto" w:fill="auto"/>
            <w:vAlign w:val="bottom"/>
            <w:hideMark/>
          </w:tcPr>
          <w:p w:rsidR="000D2BE5" w:rsidRPr="00A051E4" w:rsidRDefault="000D2BE5" w:rsidP="000D2BE5">
            <w:pPr>
              <w:spacing w:after="0" w:line="240" w:lineRule="auto"/>
              <w:jc w:val="both"/>
              <w:rPr>
                <w:rFonts w:asciiTheme="minorHAnsi" w:eastAsia="Times New Roman" w:hAnsiTheme="minorHAnsi"/>
                <w:b/>
                <w:iCs/>
                <w:color w:val="0000FF"/>
                <w:sz w:val="24"/>
                <w:szCs w:val="24"/>
                <w:lang w:eastAsia="el-GR"/>
              </w:rPr>
            </w:pPr>
            <w:r w:rsidRPr="00A051E4">
              <w:rPr>
                <w:rFonts w:asciiTheme="minorHAnsi" w:eastAsia="Times New Roman" w:hAnsiTheme="minorHAnsi"/>
                <w:b/>
                <w:iCs/>
                <w:color w:val="0000FF"/>
                <w:sz w:val="24"/>
                <w:szCs w:val="24"/>
                <w:lang w:eastAsia="el-GR"/>
              </w:rPr>
              <w:t> </w:t>
            </w:r>
          </w:p>
        </w:tc>
        <w:tc>
          <w:tcPr>
            <w:tcW w:w="500" w:type="dxa"/>
            <w:tcBorders>
              <w:top w:val="single" w:sz="8" w:space="0" w:color="auto"/>
              <w:left w:val="nil"/>
              <w:bottom w:val="single" w:sz="8" w:space="0" w:color="auto"/>
              <w:right w:val="nil"/>
            </w:tcBorders>
            <w:shd w:val="clear" w:color="auto" w:fill="auto"/>
            <w:vAlign w:val="center"/>
            <w:hideMark/>
          </w:tcPr>
          <w:p w:rsidR="000D2BE5" w:rsidRPr="00A051E4" w:rsidRDefault="000D2BE5" w:rsidP="000D2BE5">
            <w:pPr>
              <w:spacing w:after="0" w:line="240" w:lineRule="auto"/>
              <w:jc w:val="center"/>
              <w:rPr>
                <w:rFonts w:asciiTheme="minorHAnsi" w:eastAsia="Times New Roman" w:hAnsiTheme="minorHAnsi"/>
                <w:b/>
                <w:bCs/>
                <w:iCs/>
                <w:color w:val="C00000"/>
                <w:sz w:val="24"/>
                <w:szCs w:val="24"/>
                <w:lang w:eastAsia="el-GR"/>
              </w:rPr>
            </w:pPr>
            <w:r w:rsidRPr="00A051E4">
              <w:rPr>
                <w:rFonts w:asciiTheme="minorHAnsi" w:eastAsia="Times New Roman" w:hAnsiTheme="minorHAnsi"/>
                <w:b/>
                <w:bCs/>
                <w:iCs/>
                <w:color w:val="C00000"/>
                <w:sz w:val="24"/>
                <w:szCs w:val="24"/>
                <w:lang w:eastAsia="el-GR"/>
              </w:rPr>
              <w:t> </w:t>
            </w:r>
          </w:p>
        </w:tc>
        <w:tc>
          <w:tcPr>
            <w:tcW w:w="1500" w:type="dxa"/>
            <w:gridSpan w:val="3"/>
            <w:tcBorders>
              <w:top w:val="single" w:sz="8" w:space="0" w:color="auto"/>
              <w:left w:val="nil"/>
              <w:bottom w:val="single" w:sz="8" w:space="0" w:color="auto"/>
              <w:right w:val="nil"/>
            </w:tcBorders>
            <w:shd w:val="clear" w:color="auto" w:fill="auto"/>
            <w:vAlign w:val="bottom"/>
            <w:hideMark/>
          </w:tcPr>
          <w:p w:rsidR="000D2BE5" w:rsidRPr="00A051E4" w:rsidRDefault="000D2BE5" w:rsidP="000D2BE5">
            <w:pPr>
              <w:spacing w:after="0" w:line="240" w:lineRule="auto"/>
              <w:jc w:val="center"/>
              <w:rPr>
                <w:rFonts w:asciiTheme="minorHAnsi" w:eastAsia="Times New Roman" w:hAnsiTheme="minorHAnsi"/>
                <w:b/>
                <w:iCs/>
                <w:color w:val="000000"/>
                <w:sz w:val="24"/>
                <w:szCs w:val="24"/>
                <w:lang w:eastAsia="el-GR"/>
              </w:rPr>
            </w:pPr>
            <w:r w:rsidRPr="00A051E4">
              <w:rPr>
                <w:rFonts w:asciiTheme="minorHAnsi" w:eastAsia="Times New Roman" w:hAnsiTheme="minorHAnsi"/>
                <w:b/>
                <w:iCs/>
                <w:color w:val="000000"/>
                <w:sz w:val="24"/>
                <w:szCs w:val="24"/>
                <w:lang w:eastAsia="el-GR"/>
              </w:rPr>
              <w:t>ΤΑΞΕΙΣ</w:t>
            </w:r>
          </w:p>
        </w:tc>
        <w:tc>
          <w:tcPr>
            <w:tcW w:w="500" w:type="dxa"/>
            <w:tcBorders>
              <w:top w:val="single" w:sz="8" w:space="0" w:color="auto"/>
              <w:left w:val="nil"/>
              <w:bottom w:val="single" w:sz="8" w:space="0" w:color="auto"/>
              <w:right w:val="nil"/>
            </w:tcBorders>
            <w:shd w:val="clear" w:color="auto" w:fill="auto"/>
            <w:vAlign w:val="center"/>
            <w:hideMark/>
          </w:tcPr>
          <w:p w:rsidR="000D2BE5" w:rsidRPr="00A051E4" w:rsidRDefault="000D2BE5" w:rsidP="000D2BE5">
            <w:pPr>
              <w:spacing w:after="0" w:line="240" w:lineRule="auto"/>
              <w:jc w:val="center"/>
              <w:rPr>
                <w:rFonts w:asciiTheme="minorHAnsi" w:eastAsia="Times New Roman" w:hAnsiTheme="minorHAnsi"/>
                <w:b/>
                <w:bCs/>
                <w:iCs/>
                <w:color w:val="C00000"/>
                <w:sz w:val="24"/>
                <w:szCs w:val="24"/>
                <w:lang w:eastAsia="el-GR"/>
              </w:rPr>
            </w:pPr>
            <w:r w:rsidRPr="00A051E4">
              <w:rPr>
                <w:rFonts w:asciiTheme="minorHAnsi" w:eastAsia="Times New Roman" w:hAnsiTheme="minorHAnsi"/>
                <w:b/>
                <w:bCs/>
                <w:iCs/>
                <w:color w:val="C00000"/>
                <w:sz w:val="24"/>
                <w:szCs w:val="24"/>
                <w:lang w:eastAsia="el-GR"/>
              </w:rPr>
              <w:t> </w:t>
            </w:r>
          </w:p>
        </w:tc>
        <w:tc>
          <w:tcPr>
            <w:tcW w:w="500" w:type="dxa"/>
            <w:tcBorders>
              <w:top w:val="single" w:sz="8" w:space="0" w:color="auto"/>
              <w:left w:val="nil"/>
              <w:bottom w:val="single" w:sz="8" w:space="0" w:color="auto"/>
              <w:right w:val="nil"/>
            </w:tcBorders>
            <w:shd w:val="clear" w:color="auto" w:fill="auto"/>
            <w:vAlign w:val="bottom"/>
            <w:hideMark/>
          </w:tcPr>
          <w:p w:rsidR="000D2BE5" w:rsidRPr="00A051E4" w:rsidRDefault="000D2BE5" w:rsidP="000D2BE5">
            <w:pPr>
              <w:spacing w:after="0" w:line="240" w:lineRule="auto"/>
              <w:jc w:val="both"/>
              <w:rPr>
                <w:rFonts w:asciiTheme="minorHAnsi" w:eastAsia="Times New Roman" w:hAnsiTheme="minorHAnsi"/>
                <w:b/>
                <w:iCs/>
                <w:color w:val="0000FF"/>
                <w:sz w:val="24"/>
                <w:szCs w:val="24"/>
                <w:lang w:eastAsia="el-GR"/>
              </w:rPr>
            </w:pPr>
            <w:r w:rsidRPr="00A051E4">
              <w:rPr>
                <w:rFonts w:asciiTheme="minorHAnsi" w:eastAsia="Times New Roman" w:hAnsiTheme="minorHAnsi"/>
                <w:b/>
                <w:iCs/>
                <w:color w:val="0000FF"/>
                <w:sz w:val="24"/>
                <w:szCs w:val="24"/>
                <w:lang w:eastAsia="el-GR"/>
              </w:rPr>
              <w:t> </w:t>
            </w:r>
          </w:p>
        </w:tc>
        <w:tc>
          <w:tcPr>
            <w:tcW w:w="500" w:type="dxa"/>
            <w:tcBorders>
              <w:top w:val="single" w:sz="8" w:space="0" w:color="auto"/>
              <w:left w:val="nil"/>
              <w:bottom w:val="single" w:sz="8" w:space="0" w:color="auto"/>
              <w:right w:val="nil"/>
            </w:tcBorders>
            <w:shd w:val="clear" w:color="auto" w:fill="auto"/>
            <w:vAlign w:val="center"/>
            <w:hideMark/>
          </w:tcPr>
          <w:p w:rsidR="000D2BE5" w:rsidRPr="00A051E4" w:rsidRDefault="000D2BE5" w:rsidP="000D2BE5">
            <w:pPr>
              <w:spacing w:after="0" w:line="240" w:lineRule="auto"/>
              <w:jc w:val="center"/>
              <w:rPr>
                <w:rFonts w:asciiTheme="minorHAnsi" w:eastAsia="Times New Roman" w:hAnsiTheme="minorHAnsi"/>
                <w:b/>
                <w:bCs/>
                <w:iCs/>
                <w:color w:val="C00000"/>
                <w:sz w:val="24"/>
                <w:szCs w:val="24"/>
                <w:lang w:eastAsia="el-GR"/>
              </w:rPr>
            </w:pPr>
            <w:r w:rsidRPr="00A051E4">
              <w:rPr>
                <w:rFonts w:asciiTheme="minorHAnsi" w:eastAsia="Times New Roman" w:hAnsiTheme="minorHAnsi"/>
                <w:b/>
                <w:bCs/>
                <w:iCs/>
                <w:color w:val="C00000"/>
                <w:sz w:val="24"/>
                <w:szCs w:val="24"/>
                <w:lang w:eastAsia="el-GR"/>
              </w:rPr>
              <w:t> </w:t>
            </w:r>
          </w:p>
        </w:tc>
        <w:tc>
          <w:tcPr>
            <w:tcW w:w="545" w:type="dxa"/>
            <w:tcBorders>
              <w:top w:val="single" w:sz="8" w:space="0" w:color="auto"/>
              <w:left w:val="nil"/>
              <w:bottom w:val="single" w:sz="8" w:space="0" w:color="auto"/>
              <w:right w:val="nil"/>
            </w:tcBorders>
            <w:shd w:val="clear" w:color="auto" w:fill="auto"/>
            <w:vAlign w:val="bottom"/>
            <w:hideMark/>
          </w:tcPr>
          <w:p w:rsidR="000D2BE5" w:rsidRPr="00A051E4" w:rsidRDefault="000D2BE5" w:rsidP="000D2BE5">
            <w:pPr>
              <w:spacing w:after="0" w:line="240" w:lineRule="auto"/>
              <w:jc w:val="both"/>
              <w:rPr>
                <w:rFonts w:asciiTheme="minorHAnsi" w:eastAsia="Times New Roman" w:hAnsiTheme="minorHAnsi"/>
                <w:b/>
                <w:iCs/>
                <w:color w:val="0000FF"/>
                <w:sz w:val="24"/>
                <w:szCs w:val="24"/>
                <w:lang w:eastAsia="el-GR"/>
              </w:rPr>
            </w:pPr>
            <w:r w:rsidRPr="00A051E4">
              <w:rPr>
                <w:rFonts w:asciiTheme="minorHAnsi" w:eastAsia="Times New Roman" w:hAnsiTheme="minorHAnsi"/>
                <w:b/>
                <w:iCs/>
                <w:color w:val="0000FF"/>
                <w:sz w:val="24"/>
                <w:szCs w:val="24"/>
                <w:lang w:eastAsia="el-GR"/>
              </w:rPr>
              <w:t> </w:t>
            </w:r>
          </w:p>
        </w:tc>
        <w:tc>
          <w:tcPr>
            <w:tcW w:w="720" w:type="dxa"/>
            <w:tcBorders>
              <w:top w:val="single" w:sz="8" w:space="0" w:color="auto"/>
              <w:left w:val="nil"/>
              <w:bottom w:val="single" w:sz="8" w:space="0" w:color="auto"/>
              <w:right w:val="single" w:sz="8" w:space="0" w:color="auto"/>
            </w:tcBorders>
            <w:shd w:val="clear" w:color="auto" w:fill="auto"/>
            <w:noWrap/>
            <w:vAlign w:val="center"/>
            <w:hideMark/>
          </w:tcPr>
          <w:p w:rsidR="000D2BE5" w:rsidRPr="00A051E4" w:rsidRDefault="000D2BE5" w:rsidP="000D2BE5">
            <w:pPr>
              <w:spacing w:after="0" w:line="240" w:lineRule="auto"/>
              <w:jc w:val="center"/>
              <w:rPr>
                <w:rFonts w:asciiTheme="minorHAnsi" w:eastAsia="Times New Roman" w:hAnsiTheme="minorHAnsi"/>
                <w:b/>
                <w:bCs/>
                <w:color w:val="C00000"/>
                <w:sz w:val="24"/>
                <w:szCs w:val="24"/>
                <w:lang w:eastAsia="el-GR"/>
              </w:rPr>
            </w:pPr>
            <w:r w:rsidRPr="00A051E4">
              <w:rPr>
                <w:rFonts w:asciiTheme="minorHAnsi" w:eastAsia="Times New Roman" w:hAnsiTheme="minorHAnsi"/>
                <w:b/>
                <w:bCs/>
                <w:color w:val="C00000"/>
                <w:sz w:val="24"/>
                <w:szCs w:val="24"/>
                <w:lang w:eastAsia="el-GR"/>
              </w:rPr>
              <w:t> </w:t>
            </w:r>
          </w:p>
        </w:tc>
      </w:tr>
      <w:tr w:rsidR="000D2BE5" w:rsidRPr="008668A0" w:rsidTr="00A051E4">
        <w:trPr>
          <w:trHeight w:val="342"/>
        </w:trPr>
        <w:tc>
          <w:tcPr>
            <w:tcW w:w="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BE5" w:rsidRPr="008668A0" w:rsidRDefault="000D2BE5" w:rsidP="000D2BE5">
            <w:pPr>
              <w:spacing w:after="0" w:line="240" w:lineRule="auto"/>
              <w:jc w:val="center"/>
              <w:rPr>
                <w:rFonts w:asciiTheme="minorHAnsi" w:eastAsia="Times New Roman" w:hAnsiTheme="minorHAnsi"/>
                <w:b/>
                <w:bCs/>
                <w:i/>
                <w:iCs/>
                <w:color w:val="000000"/>
                <w:sz w:val="24"/>
                <w:szCs w:val="24"/>
                <w:lang w:eastAsia="el-GR"/>
              </w:rPr>
            </w:pPr>
            <w:r w:rsidRPr="008668A0">
              <w:rPr>
                <w:rFonts w:asciiTheme="minorHAnsi" w:eastAsia="Times New Roman" w:hAnsiTheme="minorHAnsi"/>
                <w:b/>
                <w:bCs/>
                <w:i/>
                <w:iCs/>
                <w:color w:val="000000"/>
                <w:sz w:val="24"/>
                <w:szCs w:val="24"/>
                <w:lang w:eastAsia="el-GR"/>
              </w:rPr>
              <w:t>Α/Α</w:t>
            </w:r>
          </w:p>
        </w:tc>
        <w:tc>
          <w:tcPr>
            <w:tcW w:w="2487" w:type="dxa"/>
            <w:tcBorders>
              <w:top w:val="single" w:sz="4" w:space="0" w:color="auto"/>
              <w:left w:val="nil"/>
              <w:bottom w:val="single" w:sz="4" w:space="0" w:color="auto"/>
              <w:right w:val="nil"/>
            </w:tcBorders>
            <w:shd w:val="clear" w:color="auto" w:fill="auto"/>
            <w:vAlign w:val="bottom"/>
            <w:hideMark/>
          </w:tcPr>
          <w:p w:rsidR="000D2BE5" w:rsidRPr="008668A0" w:rsidRDefault="000D2BE5" w:rsidP="000D2BE5">
            <w:pPr>
              <w:spacing w:after="0" w:line="240" w:lineRule="auto"/>
              <w:jc w:val="center"/>
              <w:rPr>
                <w:rFonts w:asciiTheme="minorHAnsi" w:eastAsia="Times New Roman" w:hAnsiTheme="minorHAnsi"/>
                <w:b/>
                <w:bCs/>
                <w:i/>
                <w:iCs/>
                <w:color w:val="000000"/>
                <w:sz w:val="24"/>
                <w:szCs w:val="24"/>
                <w:lang w:eastAsia="el-GR"/>
              </w:rPr>
            </w:pPr>
            <w:r w:rsidRPr="008668A0">
              <w:rPr>
                <w:rFonts w:asciiTheme="minorHAnsi" w:eastAsia="Times New Roman" w:hAnsiTheme="minorHAnsi"/>
                <w:b/>
                <w:bCs/>
                <w:i/>
                <w:iCs/>
                <w:color w:val="000000"/>
                <w:sz w:val="24"/>
                <w:szCs w:val="24"/>
                <w:lang w:eastAsia="el-GR"/>
              </w:rPr>
              <w:t>ΜΑΘΗΜΑΤΑ</w:t>
            </w:r>
          </w:p>
        </w:tc>
        <w:tc>
          <w:tcPr>
            <w:tcW w:w="500" w:type="dxa"/>
            <w:tcBorders>
              <w:top w:val="nil"/>
              <w:left w:val="single" w:sz="8" w:space="0" w:color="auto"/>
              <w:bottom w:val="single" w:sz="4" w:space="0" w:color="auto"/>
              <w:right w:val="single" w:sz="4" w:space="0" w:color="auto"/>
            </w:tcBorders>
            <w:shd w:val="clear" w:color="auto" w:fill="auto"/>
            <w:vAlign w:val="center"/>
            <w:hideMark/>
          </w:tcPr>
          <w:p w:rsidR="000D2BE5" w:rsidRPr="00A051E4" w:rsidRDefault="000D2BE5" w:rsidP="000D2BE5">
            <w:pPr>
              <w:spacing w:after="0" w:line="240" w:lineRule="auto"/>
              <w:jc w:val="center"/>
              <w:rPr>
                <w:rFonts w:asciiTheme="minorHAnsi" w:eastAsia="Times New Roman" w:hAnsiTheme="minorHAnsi"/>
                <w:b/>
                <w:iCs/>
                <w:color w:val="0000FF"/>
                <w:sz w:val="24"/>
                <w:szCs w:val="24"/>
                <w:lang w:eastAsia="el-GR"/>
              </w:rPr>
            </w:pPr>
            <w:r w:rsidRPr="00A051E4">
              <w:rPr>
                <w:rFonts w:asciiTheme="minorHAnsi" w:eastAsia="Times New Roman" w:hAnsiTheme="minorHAnsi"/>
                <w:b/>
                <w:iCs/>
                <w:color w:val="0000FF"/>
                <w:sz w:val="24"/>
                <w:szCs w:val="24"/>
                <w:lang w:eastAsia="el-GR"/>
              </w:rPr>
              <w:t>Α΄</w:t>
            </w:r>
          </w:p>
        </w:tc>
        <w:tc>
          <w:tcPr>
            <w:tcW w:w="500" w:type="dxa"/>
            <w:tcBorders>
              <w:top w:val="nil"/>
              <w:left w:val="nil"/>
              <w:bottom w:val="single" w:sz="4" w:space="0" w:color="auto"/>
              <w:right w:val="single" w:sz="4" w:space="0" w:color="auto"/>
            </w:tcBorders>
            <w:shd w:val="clear" w:color="auto" w:fill="auto"/>
            <w:vAlign w:val="center"/>
            <w:hideMark/>
          </w:tcPr>
          <w:p w:rsidR="000D2BE5" w:rsidRPr="00A051E4" w:rsidRDefault="000D2BE5" w:rsidP="000D2BE5">
            <w:pPr>
              <w:spacing w:after="0" w:line="240" w:lineRule="auto"/>
              <w:jc w:val="center"/>
              <w:rPr>
                <w:rFonts w:asciiTheme="minorHAnsi" w:eastAsia="Times New Roman" w:hAnsiTheme="minorHAnsi"/>
                <w:b/>
                <w:bCs/>
                <w:iCs/>
                <w:color w:val="C00000"/>
                <w:sz w:val="24"/>
                <w:szCs w:val="24"/>
                <w:lang w:eastAsia="el-GR"/>
              </w:rPr>
            </w:pPr>
            <w:r w:rsidRPr="00A051E4">
              <w:rPr>
                <w:rFonts w:asciiTheme="minorHAnsi" w:eastAsia="Times New Roman" w:hAnsiTheme="minorHAnsi"/>
                <w:b/>
                <w:bCs/>
                <w:iCs/>
                <w:color w:val="C00000"/>
                <w:sz w:val="24"/>
                <w:szCs w:val="24"/>
                <w:lang w:eastAsia="el-GR"/>
              </w:rPr>
              <w:t>Α΄</w:t>
            </w:r>
          </w:p>
        </w:tc>
        <w:tc>
          <w:tcPr>
            <w:tcW w:w="500" w:type="dxa"/>
            <w:tcBorders>
              <w:top w:val="nil"/>
              <w:left w:val="nil"/>
              <w:bottom w:val="single" w:sz="4" w:space="0" w:color="auto"/>
              <w:right w:val="single" w:sz="4" w:space="0" w:color="auto"/>
            </w:tcBorders>
            <w:shd w:val="clear" w:color="auto" w:fill="auto"/>
            <w:vAlign w:val="center"/>
            <w:hideMark/>
          </w:tcPr>
          <w:p w:rsidR="000D2BE5" w:rsidRPr="00A051E4" w:rsidRDefault="000D2BE5" w:rsidP="000D2BE5">
            <w:pPr>
              <w:spacing w:after="0" w:line="240" w:lineRule="auto"/>
              <w:jc w:val="center"/>
              <w:rPr>
                <w:rFonts w:asciiTheme="minorHAnsi" w:eastAsia="Times New Roman" w:hAnsiTheme="minorHAnsi"/>
                <w:b/>
                <w:iCs/>
                <w:color w:val="0000FF"/>
                <w:sz w:val="24"/>
                <w:szCs w:val="24"/>
                <w:lang w:eastAsia="el-GR"/>
              </w:rPr>
            </w:pPr>
            <w:r w:rsidRPr="00A051E4">
              <w:rPr>
                <w:rFonts w:asciiTheme="minorHAnsi" w:eastAsia="Times New Roman" w:hAnsiTheme="minorHAnsi"/>
                <w:b/>
                <w:iCs/>
                <w:color w:val="0000FF"/>
                <w:sz w:val="24"/>
                <w:szCs w:val="24"/>
                <w:lang w:eastAsia="el-GR"/>
              </w:rPr>
              <w:t>Β΄</w:t>
            </w:r>
          </w:p>
        </w:tc>
        <w:tc>
          <w:tcPr>
            <w:tcW w:w="500" w:type="dxa"/>
            <w:tcBorders>
              <w:top w:val="nil"/>
              <w:left w:val="nil"/>
              <w:bottom w:val="single" w:sz="4" w:space="0" w:color="auto"/>
              <w:right w:val="single" w:sz="4" w:space="0" w:color="auto"/>
            </w:tcBorders>
            <w:shd w:val="clear" w:color="auto" w:fill="auto"/>
            <w:vAlign w:val="center"/>
            <w:hideMark/>
          </w:tcPr>
          <w:p w:rsidR="000D2BE5" w:rsidRPr="00A051E4" w:rsidRDefault="000D2BE5" w:rsidP="000D2BE5">
            <w:pPr>
              <w:spacing w:after="0" w:line="240" w:lineRule="auto"/>
              <w:jc w:val="center"/>
              <w:rPr>
                <w:rFonts w:asciiTheme="minorHAnsi" w:eastAsia="Times New Roman" w:hAnsiTheme="minorHAnsi"/>
                <w:b/>
                <w:bCs/>
                <w:iCs/>
                <w:color w:val="C00000"/>
                <w:sz w:val="24"/>
                <w:szCs w:val="24"/>
                <w:lang w:eastAsia="el-GR"/>
              </w:rPr>
            </w:pPr>
            <w:r w:rsidRPr="00A051E4">
              <w:rPr>
                <w:rFonts w:asciiTheme="minorHAnsi" w:eastAsia="Times New Roman" w:hAnsiTheme="minorHAnsi"/>
                <w:b/>
                <w:bCs/>
                <w:iCs/>
                <w:color w:val="C00000"/>
                <w:sz w:val="24"/>
                <w:szCs w:val="24"/>
                <w:lang w:eastAsia="el-GR"/>
              </w:rPr>
              <w:t>Β΄</w:t>
            </w:r>
          </w:p>
        </w:tc>
        <w:tc>
          <w:tcPr>
            <w:tcW w:w="500" w:type="dxa"/>
            <w:tcBorders>
              <w:top w:val="nil"/>
              <w:left w:val="nil"/>
              <w:bottom w:val="single" w:sz="4" w:space="0" w:color="auto"/>
              <w:right w:val="single" w:sz="4" w:space="0" w:color="auto"/>
            </w:tcBorders>
            <w:shd w:val="clear" w:color="auto" w:fill="auto"/>
            <w:vAlign w:val="center"/>
            <w:hideMark/>
          </w:tcPr>
          <w:p w:rsidR="000D2BE5" w:rsidRPr="00A051E4" w:rsidRDefault="000D2BE5" w:rsidP="000D2BE5">
            <w:pPr>
              <w:spacing w:after="0" w:line="240" w:lineRule="auto"/>
              <w:jc w:val="center"/>
              <w:rPr>
                <w:rFonts w:asciiTheme="minorHAnsi" w:eastAsia="Times New Roman" w:hAnsiTheme="minorHAnsi"/>
                <w:b/>
                <w:iCs/>
                <w:color w:val="0000FF"/>
                <w:sz w:val="24"/>
                <w:szCs w:val="24"/>
                <w:lang w:eastAsia="el-GR"/>
              </w:rPr>
            </w:pPr>
            <w:r w:rsidRPr="00A051E4">
              <w:rPr>
                <w:rFonts w:asciiTheme="minorHAnsi" w:eastAsia="Times New Roman" w:hAnsiTheme="minorHAnsi"/>
                <w:b/>
                <w:iCs/>
                <w:color w:val="0000FF"/>
                <w:sz w:val="24"/>
                <w:szCs w:val="24"/>
                <w:lang w:eastAsia="el-GR"/>
              </w:rPr>
              <w:t>Γ΄</w:t>
            </w:r>
          </w:p>
        </w:tc>
        <w:tc>
          <w:tcPr>
            <w:tcW w:w="500" w:type="dxa"/>
            <w:tcBorders>
              <w:top w:val="nil"/>
              <w:left w:val="nil"/>
              <w:bottom w:val="single" w:sz="4" w:space="0" w:color="auto"/>
              <w:right w:val="single" w:sz="4" w:space="0" w:color="auto"/>
            </w:tcBorders>
            <w:shd w:val="clear" w:color="auto" w:fill="auto"/>
            <w:vAlign w:val="center"/>
            <w:hideMark/>
          </w:tcPr>
          <w:p w:rsidR="000D2BE5" w:rsidRPr="00A051E4" w:rsidRDefault="000D2BE5" w:rsidP="000D2BE5">
            <w:pPr>
              <w:spacing w:after="0" w:line="240" w:lineRule="auto"/>
              <w:jc w:val="center"/>
              <w:rPr>
                <w:rFonts w:asciiTheme="minorHAnsi" w:eastAsia="Times New Roman" w:hAnsiTheme="minorHAnsi"/>
                <w:b/>
                <w:bCs/>
                <w:iCs/>
                <w:color w:val="C00000"/>
                <w:sz w:val="24"/>
                <w:szCs w:val="24"/>
                <w:lang w:eastAsia="el-GR"/>
              </w:rPr>
            </w:pPr>
            <w:r w:rsidRPr="00A051E4">
              <w:rPr>
                <w:rFonts w:asciiTheme="minorHAnsi" w:eastAsia="Times New Roman" w:hAnsiTheme="minorHAnsi"/>
                <w:b/>
                <w:bCs/>
                <w:iCs/>
                <w:color w:val="C00000"/>
                <w:sz w:val="24"/>
                <w:szCs w:val="24"/>
                <w:lang w:eastAsia="el-GR"/>
              </w:rPr>
              <w:t>Γ΄</w:t>
            </w:r>
          </w:p>
        </w:tc>
        <w:tc>
          <w:tcPr>
            <w:tcW w:w="500" w:type="dxa"/>
            <w:tcBorders>
              <w:top w:val="nil"/>
              <w:left w:val="nil"/>
              <w:bottom w:val="single" w:sz="4" w:space="0" w:color="auto"/>
              <w:right w:val="single" w:sz="4" w:space="0" w:color="auto"/>
            </w:tcBorders>
            <w:shd w:val="clear" w:color="auto" w:fill="auto"/>
            <w:vAlign w:val="center"/>
            <w:hideMark/>
          </w:tcPr>
          <w:p w:rsidR="000D2BE5" w:rsidRPr="00A051E4" w:rsidRDefault="000D2BE5" w:rsidP="000D2BE5">
            <w:pPr>
              <w:spacing w:after="0" w:line="240" w:lineRule="auto"/>
              <w:jc w:val="center"/>
              <w:rPr>
                <w:rFonts w:asciiTheme="minorHAnsi" w:eastAsia="Times New Roman" w:hAnsiTheme="minorHAnsi"/>
                <w:b/>
                <w:iCs/>
                <w:color w:val="0000FF"/>
                <w:sz w:val="24"/>
                <w:szCs w:val="24"/>
                <w:lang w:eastAsia="el-GR"/>
              </w:rPr>
            </w:pPr>
            <w:r w:rsidRPr="00A051E4">
              <w:rPr>
                <w:rFonts w:asciiTheme="minorHAnsi" w:eastAsia="Times New Roman" w:hAnsiTheme="minorHAnsi"/>
                <w:b/>
                <w:iCs/>
                <w:color w:val="0000FF"/>
                <w:sz w:val="24"/>
                <w:szCs w:val="24"/>
                <w:lang w:eastAsia="el-GR"/>
              </w:rPr>
              <w:t>Δ΄</w:t>
            </w:r>
          </w:p>
        </w:tc>
        <w:tc>
          <w:tcPr>
            <w:tcW w:w="500" w:type="dxa"/>
            <w:tcBorders>
              <w:top w:val="nil"/>
              <w:left w:val="nil"/>
              <w:bottom w:val="single" w:sz="4" w:space="0" w:color="auto"/>
              <w:right w:val="single" w:sz="4" w:space="0" w:color="auto"/>
            </w:tcBorders>
            <w:shd w:val="clear" w:color="auto" w:fill="auto"/>
            <w:vAlign w:val="center"/>
            <w:hideMark/>
          </w:tcPr>
          <w:p w:rsidR="000D2BE5" w:rsidRPr="00A051E4" w:rsidRDefault="000D2BE5" w:rsidP="000D2BE5">
            <w:pPr>
              <w:spacing w:after="0" w:line="240" w:lineRule="auto"/>
              <w:jc w:val="center"/>
              <w:rPr>
                <w:rFonts w:asciiTheme="minorHAnsi" w:eastAsia="Times New Roman" w:hAnsiTheme="minorHAnsi"/>
                <w:b/>
                <w:bCs/>
                <w:iCs/>
                <w:color w:val="C00000"/>
                <w:sz w:val="24"/>
                <w:szCs w:val="24"/>
                <w:lang w:eastAsia="el-GR"/>
              </w:rPr>
            </w:pPr>
            <w:r w:rsidRPr="00A051E4">
              <w:rPr>
                <w:rFonts w:asciiTheme="minorHAnsi" w:eastAsia="Times New Roman" w:hAnsiTheme="minorHAnsi"/>
                <w:b/>
                <w:bCs/>
                <w:iCs/>
                <w:color w:val="C00000"/>
                <w:sz w:val="24"/>
                <w:szCs w:val="24"/>
                <w:lang w:eastAsia="el-GR"/>
              </w:rPr>
              <w:t>Δ΄</w:t>
            </w:r>
          </w:p>
        </w:tc>
        <w:tc>
          <w:tcPr>
            <w:tcW w:w="500" w:type="dxa"/>
            <w:tcBorders>
              <w:top w:val="nil"/>
              <w:left w:val="nil"/>
              <w:bottom w:val="single" w:sz="4" w:space="0" w:color="auto"/>
              <w:right w:val="single" w:sz="4" w:space="0" w:color="auto"/>
            </w:tcBorders>
            <w:shd w:val="clear" w:color="auto" w:fill="auto"/>
            <w:vAlign w:val="center"/>
            <w:hideMark/>
          </w:tcPr>
          <w:p w:rsidR="000D2BE5" w:rsidRPr="00A051E4" w:rsidRDefault="000D2BE5" w:rsidP="000D2BE5">
            <w:pPr>
              <w:spacing w:after="0" w:line="240" w:lineRule="auto"/>
              <w:jc w:val="center"/>
              <w:rPr>
                <w:rFonts w:asciiTheme="minorHAnsi" w:eastAsia="Times New Roman" w:hAnsiTheme="minorHAnsi"/>
                <w:b/>
                <w:iCs/>
                <w:color w:val="0000FF"/>
                <w:sz w:val="24"/>
                <w:szCs w:val="24"/>
                <w:lang w:eastAsia="el-GR"/>
              </w:rPr>
            </w:pPr>
            <w:r w:rsidRPr="00A051E4">
              <w:rPr>
                <w:rFonts w:asciiTheme="minorHAnsi" w:eastAsia="Times New Roman" w:hAnsiTheme="minorHAnsi"/>
                <w:b/>
                <w:iCs/>
                <w:color w:val="0000FF"/>
                <w:sz w:val="24"/>
                <w:szCs w:val="24"/>
                <w:lang w:eastAsia="el-GR"/>
              </w:rPr>
              <w:t xml:space="preserve">Ε΄ </w:t>
            </w:r>
          </w:p>
        </w:tc>
        <w:tc>
          <w:tcPr>
            <w:tcW w:w="500" w:type="dxa"/>
            <w:tcBorders>
              <w:top w:val="nil"/>
              <w:left w:val="nil"/>
              <w:bottom w:val="single" w:sz="4" w:space="0" w:color="auto"/>
              <w:right w:val="single" w:sz="4" w:space="0" w:color="auto"/>
            </w:tcBorders>
            <w:shd w:val="clear" w:color="auto" w:fill="auto"/>
            <w:vAlign w:val="center"/>
            <w:hideMark/>
          </w:tcPr>
          <w:p w:rsidR="000D2BE5" w:rsidRPr="00A051E4" w:rsidRDefault="000D2BE5" w:rsidP="000D2BE5">
            <w:pPr>
              <w:spacing w:after="0" w:line="240" w:lineRule="auto"/>
              <w:jc w:val="center"/>
              <w:rPr>
                <w:rFonts w:asciiTheme="minorHAnsi" w:eastAsia="Times New Roman" w:hAnsiTheme="minorHAnsi"/>
                <w:b/>
                <w:bCs/>
                <w:iCs/>
                <w:color w:val="C00000"/>
                <w:sz w:val="24"/>
                <w:szCs w:val="24"/>
                <w:lang w:eastAsia="el-GR"/>
              </w:rPr>
            </w:pPr>
            <w:r w:rsidRPr="00A051E4">
              <w:rPr>
                <w:rFonts w:asciiTheme="minorHAnsi" w:eastAsia="Times New Roman" w:hAnsiTheme="minorHAnsi"/>
                <w:b/>
                <w:bCs/>
                <w:iCs/>
                <w:color w:val="C00000"/>
                <w:sz w:val="24"/>
                <w:szCs w:val="24"/>
                <w:lang w:eastAsia="el-GR"/>
              </w:rPr>
              <w:t xml:space="preserve">Ε΄ </w:t>
            </w:r>
          </w:p>
        </w:tc>
        <w:tc>
          <w:tcPr>
            <w:tcW w:w="545" w:type="dxa"/>
            <w:tcBorders>
              <w:top w:val="nil"/>
              <w:left w:val="nil"/>
              <w:bottom w:val="single" w:sz="4" w:space="0" w:color="auto"/>
              <w:right w:val="single" w:sz="4" w:space="0" w:color="auto"/>
            </w:tcBorders>
            <w:shd w:val="clear" w:color="auto" w:fill="auto"/>
            <w:vAlign w:val="center"/>
            <w:hideMark/>
          </w:tcPr>
          <w:p w:rsidR="000D2BE5" w:rsidRPr="00A051E4" w:rsidRDefault="000D2BE5" w:rsidP="000D2BE5">
            <w:pPr>
              <w:spacing w:after="0" w:line="240" w:lineRule="auto"/>
              <w:jc w:val="center"/>
              <w:rPr>
                <w:rFonts w:asciiTheme="minorHAnsi" w:eastAsia="Times New Roman" w:hAnsiTheme="minorHAnsi"/>
                <w:b/>
                <w:iCs/>
                <w:color w:val="0000FF"/>
                <w:sz w:val="24"/>
                <w:szCs w:val="24"/>
                <w:lang w:eastAsia="el-GR"/>
              </w:rPr>
            </w:pPr>
            <w:r w:rsidRPr="00A051E4">
              <w:rPr>
                <w:rFonts w:asciiTheme="minorHAnsi" w:eastAsia="Times New Roman" w:hAnsiTheme="minorHAnsi"/>
                <w:b/>
                <w:iCs/>
                <w:color w:val="0000FF"/>
                <w:sz w:val="24"/>
                <w:szCs w:val="24"/>
                <w:lang w:eastAsia="el-GR"/>
              </w:rPr>
              <w:t>ΣΤ΄</w:t>
            </w:r>
          </w:p>
        </w:tc>
        <w:tc>
          <w:tcPr>
            <w:tcW w:w="720" w:type="dxa"/>
            <w:tcBorders>
              <w:top w:val="nil"/>
              <w:left w:val="nil"/>
              <w:bottom w:val="single" w:sz="4" w:space="0" w:color="auto"/>
              <w:right w:val="single" w:sz="8" w:space="0" w:color="auto"/>
            </w:tcBorders>
            <w:shd w:val="clear" w:color="auto" w:fill="auto"/>
            <w:vAlign w:val="center"/>
            <w:hideMark/>
          </w:tcPr>
          <w:p w:rsidR="000D2BE5" w:rsidRPr="00A051E4" w:rsidRDefault="000D2BE5" w:rsidP="000D2BE5">
            <w:pPr>
              <w:spacing w:after="0" w:line="240" w:lineRule="auto"/>
              <w:jc w:val="center"/>
              <w:rPr>
                <w:rFonts w:asciiTheme="minorHAnsi" w:eastAsia="Times New Roman" w:hAnsiTheme="minorHAnsi"/>
                <w:b/>
                <w:bCs/>
                <w:iCs/>
                <w:color w:val="C00000"/>
                <w:sz w:val="24"/>
                <w:szCs w:val="24"/>
                <w:lang w:eastAsia="el-GR"/>
              </w:rPr>
            </w:pPr>
            <w:r w:rsidRPr="00A051E4">
              <w:rPr>
                <w:rFonts w:asciiTheme="minorHAnsi" w:eastAsia="Times New Roman" w:hAnsiTheme="minorHAnsi"/>
                <w:b/>
                <w:bCs/>
                <w:iCs/>
                <w:color w:val="C00000"/>
                <w:sz w:val="24"/>
                <w:szCs w:val="24"/>
                <w:lang w:eastAsia="el-GR"/>
              </w:rPr>
              <w:t>ΣΤ΄</w:t>
            </w:r>
          </w:p>
        </w:tc>
      </w:tr>
      <w:tr w:rsidR="000D2BE5" w:rsidRPr="008668A0" w:rsidTr="00A051E4">
        <w:trPr>
          <w:trHeight w:val="342"/>
        </w:trPr>
        <w:tc>
          <w:tcPr>
            <w:tcW w:w="644" w:type="dxa"/>
            <w:tcBorders>
              <w:top w:val="nil"/>
              <w:left w:val="single" w:sz="4" w:space="0" w:color="auto"/>
              <w:bottom w:val="single" w:sz="4" w:space="0" w:color="auto"/>
              <w:right w:val="single" w:sz="4" w:space="0" w:color="auto"/>
            </w:tcBorders>
            <w:shd w:val="clear" w:color="auto" w:fill="auto"/>
            <w:vAlign w:val="bottom"/>
            <w:hideMark/>
          </w:tcPr>
          <w:p w:rsidR="000D2BE5" w:rsidRPr="008668A0" w:rsidRDefault="000D2BE5" w:rsidP="000D2BE5">
            <w:pPr>
              <w:spacing w:after="0" w:line="240" w:lineRule="auto"/>
              <w:jc w:val="right"/>
              <w:rPr>
                <w:rFonts w:asciiTheme="minorHAnsi" w:eastAsia="Times New Roman" w:hAnsiTheme="minorHAnsi"/>
                <w:b/>
                <w:bCs/>
                <w:i/>
                <w:iCs/>
                <w:color w:val="000000"/>
                <w:sz w:val="24"/>
                <w:szCs w:val="24"/>
                <w:lang w:eastAsia="el-GR"/>
              </w:rPr>
            </w:pPr>
            <w:r w:rsidRPr="008668A0">
              <w:rPr>
                <w:rFonts w:asciiTheme="minorHAnsi" w:eastAsia="Times New Roman" w:hAnsiTheme="minorHAnsi"/>
                <w:b/>
                <w:bCs/>
                <w:i/>
                <w:iCs/>
                <w:color w:val="000000"/>
                <w:sz w:val="24"/>
                <w:szCs w:val="24"/>
                <w:lang w:eastAsia="el-GR"/>
              </w:rPr>
              <w:t>1.</w:t>
            </w:r>
          </w:p>
        </w:tc>
        <w:tc>
          <w:tcPr>
            <w:tcW w:w="2487" w:type="dxa"/>
            <w:tcBorders>
              <w:top w:val="nil"/>
              <w:left w:val="nil"/>
              <w:bottom w:val="single" w:sz="4" w:space="0" w:color="auto"/>
              <w:right w:val="nil"/>
            </w:tcBorders>
            <w:shd w:val="clear" w:color="auto" w:fill="auto"/>
            <w:vAlign w:val="bottom"/>
            <w:hideMark/>
          </w:tcPr>
          <w:p w:rsidR="000D2BE5" w:rsidRPr="008668A0" w:rsidRDefault="000D2BE5" w:rsidP="000D2BE5">
            <w:pPr>
              <w:spacing w:after="0" w:line="240" w:lineRule="auto"/>
              <w:jc w:val="both"/>
              <w:rPr>
                <w:rFonts w:asciiTheme="minorHAnsi" w:eastAsia="Times New Roman" w:hAnsiTheme="minorHAnsi"/>
                <w:b/>
                <w:bCs/>
                <w:i/>
                <w:iCs/>
                <w:color w:val="000000"/>
                <w:sz w:val="24"/>
                <w:szCs w:val="24"/>
                <w:lang w:eastAsia="el-GR"/>
              </w:rPr>
            </w:pPr>
            <w:r w:rsidRPr="008668A0">
              <w:rPr>
                <w:rFonts w:asciiTheme="minorHAnsi" w:eastAsia="Times New Roman" w:hAnsiTheme="minorHAnsi"/>
                <w:b/>
                <w:bCs/>
                <w:i/>
                <w:iCs/>
                <w:color w:val="000000"/>
                <w:sz w:val="24"/>
                <w:szCs w:val="24"/>
                <w:lang w:eastAsia="el-GR"/>
              </w:rPr>
              <w:t>ΘΡΗΣΚΕΥΤΙΚΑ</w:t>
            </w:r>
          </w:p>
        </w:tc>
        <w:tc>
          <w:tcPr>
            <w:tcW w:w="500" w:type="dxa"/>
            <w:tcBorders>
              <w:top w:val="nil"/>
              <w:left w:val="single" w:sz="8" w:space="0" w:color="auto"/>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i/>
                <w:iCs/>
                <w:color w:val="0000FF"/>
                <w:sz w:val="24"/>
                <w:szCs w:val="24"/>
                <w:lang w:eastAsia="el-GR"/>
              </w:rPr>
            </w:pPr>
            <w:r w:rsidRPr="008668A0">
              <w:rPr>
                <w:rFonts w:asciiTheme="minorHAnsi" w:eastAsia="Times New Roman" w:hAnsiTheme="minorHAnsi"/>
                <w:i/>
                <w:iCs/>
                <w:color w:val="0000FF"/>
                <w:sz w:val="24"/>
                <w:szCs w:val="24"/>
                <w:lang w:eastAsia="el-GR"/>
              </w:rPr>
              <w:t>-</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b/>
                <w:bCs/>
                <w:i/>
                <w:iCs/>
                <w:color w:val="0000FF"/>
                <w:sz w:val="24"/>
                <w:szCs w:val="24"/>
                <w:lang w:eastAsia="el-GR"/>
              </w:rPr>
            </w:pPr>
            <w:r w:rsidRPr="008668A0">
              <w:rPr>
                <w:rFonts w:asciiTheme="minorHAnsi" w:eastAsia="Times New Roman" w:hAnsiTheme="minorHAnsi"/>
                <w:b/>
                <w:bCs/>
                <w:i/>
                <w:iCs/>
                <w:color w:val="0000FF"/>
                <w:sz w:val="24"/>
                <w:szCs w:val="24"/>
                <w:lang w:eastAsia="el-GR"/>
              </w:rPr>
              <w:t>-</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i/>
                <w:iCs/>
                <w:color w:val="0000FF"/>
                <w:sz w:val="24"/>
                <w:szCs w:val="24"/>
                <w:lang w:eastAsia="el-GR"/>
              </w:rPr>
            </w:pPr>
            <w:r w:rsidRPr="008668A0">
              <w:rPr>
                <w:rFonts w:asciiTheme="minorHAnsi" w:eastAsia="Times New Roman" w:hAnsiTheme="minorHAnsi"/>
                <w:i/>
                <w:iCs/>
                <w:color w:val="0000FF"/>
                <w:sz w:val="24"/>
                <w:szCs w:val="24"/>
                <w:lang w:eastAsia="el-GR"/>
              </w:rPr>
              <w:t>-</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b/>
                <w:bCs/>
                <w:i/>
                <w:iCs/>
                <w:color w:val="0000FF"/>
                <w:sz w:val="24"/>
                <w:szCs w:val="24"/>
                <w:lang w:eastAsia="el-GR"/>
              </w:rPr>
            </w:pPr>
            <w:r w:rsidRPr="008668A0">
              <w:rPr>
                <w:rFonts w:asciiTheme="minorHAnsi" w:eastAsia="Times New Roman" w:hAnsiTheme="minorHAnsi"/>
                <w:b/>
                <w:bCs/>
                <w:i/>
                <w:iCs/>
                <w:color w:val="0000FF"/>
                <w:sz w:val="24"/>
                <w:szCs w:val="24"/>
                <w:lang w:eastAsia="el-GR"/>
              </w:rPr>
              <w:t>-</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i/>
                <w:iCs/>
                <w:color w:val="0000FF"/>
                <w:sz w:val="24"/>
                <w:szCs w:val="24"/>
                <w:lang w:eastAsia="el-GR"/>
              </w:rPr>
            </w:pPr>
            <w:r w:rsidRPr="008668A0">
              <w:rPr>
                <w:rFonts w:asciiTheme="minorHAnsi" w:eastAsia="Times New Roman" w:hAnsiTheme="minorHAnsi"/>
                <w:i/>
                <w:iCs/>
                <w:color w:val="0000FF"/>
                <w:sz w:val="24"/>
                <w:szCs w:val="24"/>
                <w:lang w:eastAsia="el-GR"/>
              </w:rPr>
              <w:t>2</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b/>
                <w:bCs/>
                <w:i/>
                <w:iCs/>
                <w:color w:val="C00000"/>
                <w:sz w:val="24"/>
                <w:szCs w:val="24"/>
                <w:lang w:eastAsia="el-GR"/>
              </w:rPr>
            </w:pPr>
            <w:r w:rsidRPr="008668A0">
              <w:rPr>
                <w:rFonts w:asciiTheme="minorHAnsi" w:eastAsia="Times New Roman" w:hAnsiTheme="minorHAnsi"/>
                <w:b/>
                <w:bCs/>
                <w:i/>
                <w:iCs/>
                <w:color w:val="C00000"/>
                <w:sz w:val="24"/>
                <w:szCs w:val="24"/>
                <w:lang w:eastAsia="el-GR"/>
              </w:rPr>
              <w:t>2</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i/>
                <w:iCs/>
                <w:color w:val="0000FF"/>
                <w:sz w:val="24"/>
                <w:szCs w:val="24"/>
                <w:lang w:eastAsia="el-GR"/>
              </w:rPr>
            </w:pPr>
            <w:r w:rsidRPr="008668A0">
              <w:rPr>
                <w:rFonts w:asciiTheme="minorHAnsi" w:eastAsia="Times New Roman" w:hAnsiTheme="minorHAnsi"/>
                <w:i/>
                <w:iCs/>
                <w:color w:val="0000FF"/>
                <w:sz w:val="24"/>
                <w:szCs w:val="24"/>
                <w:lang w:eastAsia="el-GR"/>
              </w:rPr>
              <w:t>2</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b/>
                <w:bCs/>
                <w:i/>
                <w:iCs/>
                <w:color w:val="C00000"/>
                <w:sz w:val="24"/>
                <w:szCs w:val="24"/>
                <w:lang w:eastAsia="el-GR"/>
              </w:rPr>
            </w:pPr>
            <w:r w:rsidRPr="008668A0">
              <w:rPr>
                <w:rFonts w:asciiTheme="minorHAnsi" w:eastAsia="Times New Roman" w:hAnsiTheme="minorHAnsi"/>
                <w:b/>
                <w:bCs/>
                <w:i/>
                <w:iCs/>
                <w:color w:val="C00000"/>
                <w:sz w:val="24"/>
                <w:szCs w:val="24"/>
                <w:lang w:eastAsia="el-GR"/>
              </w:rPr>
              <w:t>2</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i/>
                <w:iCs/>
                <w:color w:val="0000FF"/>
                <w:sz w:val="24"/>
                <w:szCs w:val="24"/>
                <w:lang w:eastAsia="el-GR"/>
              </w:rPr>
            </w:pPr>
            <w:r w:rsidRPr="008668A0">
              <w:rPr>
                <w:rFonts w:asciiTheme="minorHAnsi" w:eastAsia="Times New Roman" w:hAnsiTheme="minorHAnsi"/>
                <w:i/>
                <w:iCs/>
                <w:color w:val="0000FF"/>
                <w:sz w:val="24"/>
                <w:szCs w:val="24"/>
                <w:lang w:eastAsia="el-GR"/>
              </w:rPr>
              <w:t>2</w:t>
            </w:r>
          </w:p>
        </w:tc>
        <w:tc>
          <w:tcPr>
            <w:tcW w:w="500" w:type="dxa"/>
            <w:tcBorders>
              <w:top w:val="nil"/>
              <w:left w:val="nil"/>
              <w:bottom w:val="single" w:sz="4" w:space="0" w:color="auto"/>
              <w:right w:val="single" w:sz="4" w:space="0" w:color="auto"/>
            </w:tcBorders>
            <w:shd w:val="clear" w:color="000000" w:fill="D8D8D8"/>
            <w:vAlign w:val="center"/>
            <w:hideMark/>
          </w:tcPr>
          <w:p w:rsidR="000D2BE5" w:rsidRPr="008668A0" w:rsidRDefault="000D2BE5" w:rsidP="000D2BE5">
            <w:pPr>
              <w:spacing w:after="0" w:line="240" w:lineRule="auto"/>
              <w:jc w:val="center"/>
              <w:rPr>
                <w:rFonts w:asciiTheme="minorHAnsi" w:eastAsia="Times New Roman" w:hAnsiTheme="minorHAnsi"/>
                <w:b/>
                <w:bCs/>
                <w:i/>
                <w:iCs/>
                <w:color w:val="C00000"/>
                <w:sz w:val="24"/>
                <w:szCs w:val="24"/>
                <w:lang w:eastAsia="el-GR"/>
              </w:rPr>
            </w:pPr>
            <w:r w:rsidRPr="008668A0">
              <w:rPr>
                <w:rFonts w:asciiTheme="minorHAnsi" w:eastAsia="Times New Roman" w:hAnsiTheme="minorHAnsi"/>
                <w:b/>
                <w:bCs/>
                <w:i/>
                <w:iCs/>
                <w:color w:val="C00000"/>
                <w:sz w:val="24"/>
                <w:szCs w:val="24"/>
                <w:lang w:eastAsia="el-GR"/>
              </w:rPr>
              <w:t>1</w:t>
            </w:r>
          </w:p>
        </w:tc>
        <w:tc>
          <w:tcPr>
            <w:tcW w:w="545"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i/>
                <w:iCs/>
                <w:color w:val="0000FF"/>
                <w:sz w:val="24"/>
                <w:szCs w:val="24"/>
                <w:lang w:eastAsia="el-GR"/>
              </w:rPr>
            </w:pPr>
            <w:r w:rsidRPr="008668A0">
              <w:rPr>
                <w:rFonts w:asciiTheme="minorHAnsi" w:eastAsia="Times New Roman" w:hAnsiTheme="minorHAnsi"/>
                <w:i/>
                <w:iCs/>
                <w:color w:val="0000FF"/>
                <w:sz w:val="24"/>
                <w:szCs w:val="24"/>
                <w:lang w:eastAsia="el-GR"/>
              </w:rPr>
              <w:t>2</w:t>
            </w:r>
          </w:p>
        </w:tc>
        <w:tc>
          <w:tcPr>
            <w:tcW w:w="720" w:type="dxa"/>
            <w:tcBorders>
              <w:top w:val="nil"/>
              <w:left w:val="nil"/>
              <w:bottom w:val="single" w:sz="4" w:space="0" w:color="auto"/>
              <w:right w:val="single" w:sz="8" w:space="0" w:color="auto"/>
            </w:tcBorders>
            <w:shd w:val="clear" w:color="000000" w:fill="D8D8D8"/>
            <w:noWrap/>
            <w:vAlign w:val="center"/>
            <w:hideMark/>
          </w:tcPr>
          <w:p w:rsidR="000D2BE5" w:rsidRPr="008668A0" w:rsidRDefault="000D2BE5" w:rsidP="000D2BE5">
            <w:pPr>
              <w:spacing w:after="0" w:line="240" w:lineRule="auto"/>
              <w:jc w:val="center"/>
              <w:rPr>
                <w:rFonts w:asciiTheme="minorHAnsi" w:eastAsia="Times New Roman" w:hAnsiTheme="minorHAnsi"/>
                <w:b/>
                <w:bCs/>
                <w:color w:val="C00000"/>
                <w:sz w:val="24"/>
                <w:szCs w:val="24"/>
                <w:lang w:eastAsia="el-GR"/>
              </w:rPr>
            </w:pPr>
            <w:r w:rsidRPr="008668A0">
              <w:rPr>
                <w:rFonts w:asciiTheme="minorHAnsi" w:eastAsia="Times New Roman" w:hAnsiTheme="minorHAnsi"/>
                <w:b/>
                <w:bCs/>
                <w:color w:val="C00000"/>
                <w:sz w:val="24"/>
                <w:szCs w:val="24"/>
                <w:lang w:eastAsia="el-GR"/>
              </w:rPr>
              <w:t>1</w:t>
            </w:r>
          </w:p>
        </w:tc>
      </w:tr>
      <w:tr w:rsidR="000D2BE5" w:rsidRPr="008668A0" w:rsidTr="00A051E4">
        <w:trPr>
          <w:trHeight w:val="342"/>
        </w:trPr>
        <w:tc>
          <w:tcPr>
            <w:tcW w:w="644" w:type="dxa"/>
            <w:tcBorders>
              <w:top w:val="nil"/>
              <w:left w:val="single" w:sz="4" w:space="0" w:color="auto"/>
              <w:bottom w:val="single" w:sz="4" w:space="0" w:color="auto"/>
              <w:right w:val="single" w:sz="4" w:space="0" w:color="auto"/>
            </w:tcBorders>
            <w:shd w:val="clear" w:color="auto" w:fill="auto"/>
            <w:vAlign w:val="bottom"/>
            <w:hideMark/>
          </w:tcPr>
          <w:p w:rsidR="000D2BE5" w:rsidRPr="008668A0" w:rsidRDefault="000D2BE5" w:rsidP="000D2BE5">
            <w:pPr>
              <w:spacing w:after="0" w:line="240" w:lineRule="auto"/>
              <w:jc w:val="right"/>
              <w:rPr>
                <w:rFonts w:asciiTheme="minorHAnsi" w:eastAsia="Times New Roman" w:hAnsiTheme="minorHAnsi"/>
                <w:b/>
                <w:bCs/>
                <w:i/>
                <w:iCs/>
                <w:color w:val="000000"/>
                <w:sz w:val="24"/>
                <w:szCs w:val="24"/>
                <w:lang w:eastAsia="el-GR"/>
              </w:rPr>
            </w:pPr>
            <w:r w:rsidRPr="008668A0">
              <w:rPr>
                <w:rFonts w:asciiTheme="minorHAnsi" w:eastAsia="Times New Roman" w:hAnsiTheme="minorHAnsi"/>
                <w:b/>
                <w:bCs/>
                <w:i/>
                <w:iCs/>
                <w:color w:val="000000"/>
                <w:sz w:val="24"/>
                <w:szCs w:val="24"/>
                <w:lang w:eastAsia="el-GR"/>
              </w:rPr>
              <w:t>2.</w:t>
            </w:r>
          </w:p>
        </w:tc>
        <w:tc>
          <w:tcPr>
            <w:tcW w:w="2487" w:type="dxa"/>
            <w:tcBorders>
              <w:top w:val="nil"/>
              <w:left w:val="nil"/>
              <w:bottom w:val="single" w:sz="4" w:space="0" w:color="auto"/>
              <w:right w:val="nil"/>
            </w:tcBorders>
            <w:shd w:val="clear" w:color="auto" w:fill="auto"/>
            <w:vAlign w:val="bottom"/>
            <w:hideMark/>
          </w:tcPr>
          <w:p w:rsidR="000D2BE5" w:rsidRPr="008668A0" w:rsidRDefault="000D2BE5" w:rsidP="000D2BE5">
            <w:pPr>
              <w:spacing w:after="0" w:line="240" w:lineRule="auto"/>
              <w:jc w:val="both"/>
              <w:rPr>
                <w:rFonts w:asciiTheme="minorHAnsi" w:eastAsia="Times New Roman" w:hAnsiTheme="minorHAnsi"/>
                <w:b/>
                <w:bCs/>
                <w:i/>
                <w:iCs/>
                <w:color w:val="000000"/>
                <w:sz w:val="24"/>
                <w:szCs w:val="24"/>
                <w:lang w:eastAsia="el-GR"/>
              </w:rPr>
            </w:pPr>
            <w:r w:rsidRPr="008668A0">
              <w:rPr>
                <w:rFonts w:asciiTheme="minorHAnsi" w:eastAsia="Times New Roman" w:hAnsiTheme="minorHAnsi"/>
                <w:b/>
                <w:bCs/>
                <w:i/>
                <w:iCs/>
                <w:color w:val="000000"/>
                <w:sz w:val="24"/>
                <w:szCs w:val="24"/>
                <w:lang w:eastAsia="el-GR"/>
              </w:rPr>
              <w:t>ΓΛΩΣΣΑ</w:t>
            </w:r>
          </w:p>
        </w:tc>
        <w:tc>
          <w:tcPr>
            <w:tcW w:w="500" w:type="dxa"/>
            <w:tcBorders>
              <w:top w:val="nil"/>
              <w:left w:val="single" w:sz="8" w:space="0" w:color="auto"/>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i/>
                <w:iCs/>
                <w:color w:val="0000FF"/>
                <w:sz w:val="24"/>
                <w:szCs w:val="24"/>
                <w:lang w:eastAsia="el-GR"/>
              </w:rPr>
            </w:pPr>
            <w:r w:rsidRPr="008668A0">
              <w:rPr>
                <w:rFonts w:asciiTheme="minorHAnsi" w:eastAsia="Times New Roman" w:hAnsiTheme="minorHAnsi"/>
                <w:i/>
                <w:iCs/>
                <w:color w:val="0000FF"/>
                <w:sz w:val="24"/>
                <w:szCs w:val="24"/>
                <w:lang w:eastAsia="el-GR"/>
              </w:rPr>
              <w:t>10</w:t>
            </w:r>
          </w:p>
        </w:tc>
        <w:tc>
          <w:tcPr>
            <w:tcW w:w="500" w:type="dxa"/>
            <w:tcBorders>
              <w:top w:val="nil"/>
              <w:left w:val="nil"/>
              <w:bottom w:val="single" w:sz="4" w:space="0" w:color="auto"/>
              <w:right w:val="single" w:sz="4" w:space="0" w:color="auto"/>
            </w:tcBorders>
            <w:shd w:val="clear" w:color="000000" w:fill="D8D8D8"/>
            <w:vAlign w:val="center"/>
            <w:hideMark/>
          </w:tcPr>
          <w:p w:rsidR="000D2BE5" w:rsidRPr="008668A0" w:rsidRDefault="000D2BE5" w:rsidP="000D2BE5">
            <w:pPr>
              <w:spacing w:after="0" w:line="240" w:lineRule="auto"/>
              <w:jc w:val="center"/>
              <w:rPr>
                <w:rFonts w:asciiTheme="minorHAnsi" w:eastAsia="Times New Roman" w:hAnsiTheme="minorHAnsi"/>
                <w:b/>
                <w:bCs/>
                <w:i/>
                <w:iCs/>
                <w:color w:val="C00000"/>
                <w:sz w:val="24"/>
                <w:szCs w:val="24"/>
                <w:lang w:eastAsia="el-GR"/>
              </w:rPr>
            </w:pPr>
            <w:r w:rsidRPr="008668A0">
              <w:rPr>
                <w:rFonts w:asciiTheme="minorHAnsi" w:eastAsia="Times New Roman" w:hAnsiTheme="minorHAnsi"/>
                <w:b/>
                <w:bCs/>
                <w:i/>
                <w:iCs/>
                <w:color w:val="C00000"/>
                <w:sz w:val="24"/>
                <w:szCs w:val="24"/>
                <w:lang w:eastAsia="el-GR"/>
              </w:rPr>
              <w:t>9</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i/>
                <w:iCs/>
                <w:color w:val="0000FF"/>
                <w:sz w:val="24"/>
                <w:szCs w:val="24"/>
                <w:lang w:eastAsia="el-GR"/>
              </w:rPr>
            </w:pPr>
            <w:r w:rsidRPr="008668A0">
              <w:rPr>
                <w:rFonts w:asciiTheme="minorHAnsi" w:eastAsia="Times New Roman" w:hAnsiTheme="minorHAnsi"/>
                <w:i/>
                <w:iCs/>
                <w:color w:val="0000FF"/>
                <w:sz w:val="24"/>
                <w:szCs w:val="24"/>
                <w:lang w:eastAsia="el-GR"/>
              </w:rPr>
              <w:t>10</w:t>
            </w:r>
          </w:p>
        </w:tc>
        <w:tc>
          <w:tcPr>
            <w:tcW w:w="500" w:type="dxa"/>
            <w:tcBorders>
              <w:top w:val="nil"/>
              <w:left w:val="nil"/>
              <w:bottom w:val="single" w:sz="4" w:space="0" w:color="auto"/>
              <w:right w:val="single" w:sz="4" w:space="0" w:color="auto"/>
            </w:tcBorders>
            <w:shd w:val="clear" w:color="000000" w:fill="D8D8D8"/>
            <w:vAlign w:val="center"/>
            <w:hideMark/>
          </w:tcPr>
          <w:p w:rsidR="000D2BE5" w:rsidRPr="008668A0" w:rsidRDefault="000D2BE5" w:rsidP="000D2BE5">
            <w:pPr>
              <w:spacing w:after="0" w:line="240" w:lineRule="auto"/>
              <w:jc w:val="center"/>
              <w:rPr>
                <w:rFonts w:asciiTheme="minorHAnsi" w:eastAsia="Times New Roman" w:hAnsiTheme="minorHAnsi"/>
                <w:b/>
                <w:bCs/>
                <w:i/>
                <w:iCs/>
                <w:color w:val="C00000"/>
                <w:sz w:val="24"/>
                <w:szCs w:val="24"/>
                <w:lang w:eastAsia="el-GR"/>
              </w:rPr>
            </w:pPr>
            <w:r w:rsidRPr="008668A0">
              <w:rPr>
                <w:rFonts w:asciiTheme="minorHAnsi" w:eastAsia="Times New Roman" w:hAnsiTheme="minorHAnsi"/>
                <w:b/>
                <w:bCs/>
                <w:i/>
                <w:iCs/>
                <w:color w:val="C00000"/>
                <w:sz w:val="24"/>
                <w:szCs w:val="24"/>
                <w:lang w:eastAsia="el-GR"/>
              </w:rPr>
              <w:t>9</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i/>
                <w:iCs/>
                <w:color w:val="0000FF"/>
                <w:sz w:val="24"/>
                <w:szCs w:val="24"/>
                <w:lang w:eastAsia="el-GR"/>
              </w:rPr>
            </w:pPr>
            <w:r w:rsidRPr="008668A0">
              <w:rPr>
                <w:rFonts w:asciiTheme="minorHAnsi" w:eastAsia="Times New Roman" w:hAnsiTheme="minorHAnsi"/>
                <w:i/>
                <w:iCs/>
                <w:color w:val="0000FF"/>
                <w:sz w:val="24"/>
                <w:szCs w:val="24"/>
                <w:lang w:eastAsia="el-GR"/>
              </w:rPr>
              <w:t>8</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b/>
                <w:bCs/>
                <w:i/>
                <w:iCs/>
                <w:color w:val="C00000"/>
                <w:sz w:val="24"/>
                <w:szCs w:val="24"/>
                <w:lang w:eastAsia="el-GR"/>
              </w:rPr>
            </w:pPr>
            <w:r w:rsidRPr="008668A0">
              <w:rPr>
                <w:rFonts w:asciiTheme="minorHAnsi" w:eastAsia="Times New Roman" w:hAnsiTheme="minorHAnsi"/>
                <w:b/>
                <w:bCs/>
                <w:i/>
                <w:iCs/>
                <w:color w:val="C00000"/>
                <w:sz w:val="24"/>
                <w:szCs w:val="24"/>
                <w:lang w:eastAsia="el-GR"/>
              </w:rPr>
              <w:t>8</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i/>
                <w:iCs/>
                <w:color w:val="0000FF"/>
                <w:sz w:val="24"/>
                <w:szCs w:val="24"/>
                <w:lang w:eastAsia="el-GR"/>
              </w:rPr>
            </w:pPr>
            <w:r w:rsidRPr="008668A0">
              <w:rPr>
                <w:rFonts w:asciiTheme="minorHAnsi" w:eastAsia="Times New Roman" w:hAnsiTheme="minorHAnsi"/>
                <w:i/>
                <w:iCs/>
                <w:color w:val="0000FF"/>
                <w:sz w:val="24"/>
                <w:szCs w:val="24"/>
                <w:lang w:eastAsia="el-GR"/>
              </w:rPr>
              <w:t>8</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b/>
                <w:bCs/>
                <w:i/>
                <w:iCs/>
                <w:color w:val="C00000"/>
                <w:sz w:val="24"/>
                <w:szCs w:val="24"/>
                <w:lang w:eastAsia="el-GR"/>
              </w:rPr>
            </w:pPr>
            <w:r w:rsidRPr="008668A0">
              <w:rPr>
                <w:rFonts w:asciiTheme="minorHAnsi" w:eastAsia="Times New Roman" w:hAnsiTheme="minorHAnsi"/>
                <w:b/>
                <w:bCs/>
                <w:i/>
                <w:iCs/>
                <w:color w:val="C00000"/>
                <w:sz w:val="24"/>
                <w:szCs w:val="24"/>
                <w:lang w:eastAsia="el-GR"/>
              </w:rPr>
              <w:t>8</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i/>
                <w:iCs/>
                <w:color w:val="0000FF"/>
                <w:sz w:val="24"/>
                <w:szCs w:val="24"/>
                <w:lang w:eastAsia="el-GR"/>
              </w:rPr>
            </w:pPr>
            <w:r w:rsidRPr="008668A0">
              <w:rPr>
                <w:rFonts w:asciiTheme="minorHAnsi" w:eastAsia="Times New Roman" w:hAnsiTheme="minorHAnsi"/>
                <w:i/>
                <w:iCs/>
                <w:color w:val="0000FF"/>
                <w:sz w:val="24"/>
                <w:szCs w:val="24"/>
                <w:lang w:eastAsia="el-GR"/>
              </w:rPr>
              <w:t>7</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b/>
                <w:bCs/>
                <w:i/>
                <w:iCs/>
                <w:color w:val="C00000"/>
                <w:sz w:val="24"/>
                <w:szCs w:val="24"/>
                <w:lang w:eastAsia="el-GR"/>
              </w:rPr>
            </w:pPr>
            <w:r w:rsidRPr="008668A0">
              <w:rPr>
                <w:rFonts w:asciiTheme="minorHAnsi" w:eastAsia="Times New Roman" w:hAnsiTheme="minorHAnsi"/>
                <w:b/>
                <w:bCs/>
                <w:i/>
                <w:iCs/>
                <w:color w:val="C00000"/>
                <w:sz w:val="24"/>
                <w:szCs w:val="24"/>
                <w:lang w:eastAsia="el-GR"/>
              </w:rPr>
              <w:t>7</w:t>
            </w:r>
          </w:p>
        </w:tc>
        <w:tc>
          <w:tcPr>
            <w:tcW w:w="545"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i/>
                <w:iCs/>
                <w:color w:val="0000FF"/>
                <w:sz w:val="24"/>
                <w:szCs w:val="24"/>
                <w:lang w:eastAsia="el-GR"/>
              </w:rPr>
            </w:pPr>
            <w:r w:rsidRPr="008668A0">
              <w:rPr>
                <w:rFonts w:asciiTheme="minorHAnsi" w:eastAsia="Times New Roman" w:hAnsiTheme="minorHAnsi"/>
                <w:i/>
                <w:iCs/>
                <w:color w:val="0000FF"/>
                <w:sz w:val="24"/>
                <w:szCs w:val="24"/>
                <w:lang w:eastAsia="el-GR"/>
              </w:rPr>
              <w:t>7</w:t>
            </w:r>
          </w:p>
        </w:tc>
        <w:tc>
          <w:tcPr>
            <w:tcW w:w="720" w:type="dxa"/>
            <w:tcBorders>
              <w:top w:val="nil"/>
              <w:left w:val="nil"/>
              <w:bottom w:val="single" w:sz="4" w:space="0" w:color="auto"/>
              <w:right w:val="single" w:sz="8" w:space="0" w:color="auto"/>
            </w:tcBorders>
            <w:shd w:val="clear" w:color="auto" w:fill="auto"/>
            <w:noWrap/>
            <w:vAlign w:val="center"/>
            <w:hideMark/>
          </w:tcPr>
          <w:p w:rsidR="000D2BE5" w:rsidRPr="008668A0" w:rsidRDefault="000D2BE5" w:rsidP="000D2BE5">
            <w:pPr>
              <w:spacing w:after="0" w:line="240" w:lineRule="auto"/>
              <w:jc w:val="center"/>
              <w:rPr>
                <w:rFonts w:asciiTheme="minorHAnsi" w:eastAsia="Times New Roman" w:hAnsiTheme="minorHAnsi"/>
                <w:b/>
                <w:bCs/>
                <w:color w:val="C00000"/>
                <w:sz w:val="24"/>
                <w:szCs w:val="24"/>
                <w:lang w:eastAsia="el-GR"/>
              </w:rPr>
            </w:pPr>
            <w:r w:rsidRPr="008668A0">
              <w:rPr>
                <w:rFonts w:asciiTheme="minorHAnsi" w:eastAsia="Times New Roman" w:hAnsiTheme="minorHAnsi"/>
                <w:b/>
                <w:bCs/>
                <w:color w:val="C00000"/>
                <w:sz w:val="24"/>
                <w:szCs w:val="24"/>
                <w:lang w:eastAsia="el-GR"/>
              </w:rPr>
              <w:t>7</w:t>
            </w:r>
          </w:p>
        </w:tc>
      </w:tr>
      <w:tr w:rsidR="000D2BE5" w:rsidRPr="008668A0" w:rsidTr="00A051E4">
        <w:trPr>
          <w:trHeight w:val="342"/>
        </w:trPr>
        <w:tc>
          <w:tcPr>
            <w:tcW w:w="644" w:type="dxa"/>
            <w:tcBorders>
              <w:top w:val="nil"/>
              <w:left w:val="single" w:sz="4" w:space="0" w:color="auto"/>
              <w:bottom w:val="single" w:sz="4" w:space="0" w:color="auto"/>
              <w:right w:val="single" w:sz="4" w:space="0" w:color="auto"/>
            </w:tcBorders>
            <w:shd w:val="clear" w:color="auto" w:fill="auto"/>
            <w:vAlign w:val="bottom"/>
            <w:hideMark/>
          </w:tcPr>
          <w:p w:rsidR="000D2BE5" w:rsidRPr="008668A0" w:rsidRDefault="000D2BE5" w:rsidP="000D2BE5">
            <w:pPr>
              <w:spacing w:after="0" w:line="240" w:lineRule="auto"/>
              <w:jc w:val="right"/>
              <w:rPr>
                <w:rFonts w:asciiTheme="minorHAnsi" w:eastAsia="Times New Roman" w:hAnsiTheme="minorHAnsi"/>
                <w:b/>
                <w:bCs/>
                <w:i/>
                <w:iCs/>
                <w:color w:val="000000"/>
                <w:sz w:val="24"/>
                <w:szCs w:val="24"/>
                <w:lang w:eastAsia="el-GR"/>
              </w:rPr>
            </w:pPr>
            <w:r w:rsidRPr="008668A0">
              <w:rPr>
                <w:rFonts w:asciiTheme="minorHAnsi" w:eastAsia="Times New Roman" w:hAnsiTheme="minorHAnsi"/>
                <w:b/>
                <w:bCs/>
                <w:i/>
                <w:iCs/>
                <w:color w:val="000000"/>
                <w:sz w:val="24"/>
                <w:szCs w:val="24"/>
                <w:lang w:eastAsia="el-GR"/>
              </w:rPr>
              <w:t>3.</w:t>
            </w:r>
          </w:p>
        </w:tc>
        <w:tc>
          <w:tcPr>
            <w:tcW w:w="2487" w:type="dxa"/>
            <w:tcBorders>
              <w:top w:val="nil"/>
              <w:left w:val="nil"/>
              <w:bottom w:val="single" w:sz="4" w:space="0" w:color="auto"/>
              <w:right w:val="nil"/>
            </w:tcBorders>
            <w:shd w:val="clear" w:color="auto" w:fill="auto"/>
            <w:vAlign w:val="bottom"/>
            <w:hideMark/>
          </w:tcPr>
          <w:p w:rsidR="000D2BE5" w:rsidRPr="008668A0" w:rsidRDefault="000D2BE5" w:rsidP="000D2BE5">
            <w:pPr>
              <w:spacing w:after="0" w:line="240" w:lineRule="auto"/>
              <w:jc w:val="both"/>
              <w:rPr>
                <w:rFonts w:asciiTheme="minorHAnsi" w:eastAsia="Times New Roman" w:hAnsiTheme="minorHAnsi"/>
                <w:b/>
                <w:bCs/>
                <w:i/>
                <w:iCs/>
                <w:color w:val="000000"/>
                <w:sz w:val="24"/>
                <w:szCs w:val="24"/>
                <w:lang w:eastAsia="el-GR"/>
              </w:rPr>
            </w:pPr>
            <w:r w:rsidRPr="008668A0">
              <w:rPr>
                <w:rFonts w:asciiTheme="minorHAnsi" w:eastAsia="Times New Roman" w:hAnsiTheme="minorHAnsi"/>
                <w:b/>
                <w:bCs/>
                <w:i/>
                <w:iCs/>
                <w:color w:val="000000"/>
                <w:sz w:val="24"/>
                <w:szCs w:val="24"/>
                <w:lang w:eastAsia="el-GR"/>
              </w:rPr>
              <w:t>ΜΑΘΗΜΑΤΙΚΑ</w:t>
            </w:r>
          </w:p>
        </w:tc>
        <w:tc>
          <w:tcPr>
            <w:tcW w:w="500" w:type="dxa"/>
            <w:tcBorders>
              <w:top w:val="nil"/>
              <w:left w:val="single" w:sz="8" w:space="0" w:color="auto"/>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i/>
                <w:iCs/>
                <w:color w:val="0000FF"/>
                <w:sz w:val="24"/>
                <w:szCs w:val="24"/>
                <w:lang w:eastAsia="el-GR"/>
              </w:rPr>
            </w:pPr>
            <w:r w:rsidRPr="008668A0">
              <w:rPr>
                <w:rFonts w:asciiTheme="minorHAnsi" w:eastAsia="Times New Roman" w:hAnsiTheme="minorHAnsi"/>
                <w:i/>
                <w:iCs/>
                <w:color w:val="0000FF"/>
                <w:sz w:val="24"/>
                <w:szCs w:val="24"/>
                <w:lang w:eastAsia="el-GR"/>
              </w:rPr>
              <w:t>5</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b/>
                <w:bCs/>
                <w:i/>
                <w:iCs/>
                <w:color w:val="C00000"/>
                <w:sz w:val="24"/>
                <w:szCs w:val="24"/>
                <w:lang w:eastAsia="el-GR"/>
              </w:rPr>
            </w:pPr>
            <w:r w:rsidRPr="008668A0">
              <w:rPr>
                <w:rFonts w:asciiTheme="minorHAnsi" w:eastAsia="Times New Roman" w:hAnsiTheme="minorHAnsi"/>
                <w:b/>
                <w:bCs/>
                <w:i/>
                <w:iCs/>
                <w:color w:val="C00000"/>
                <w:sz w:val="24"/>
                <w:szCs w:val="24"/>
                <w:lang w:eastAsia="el-GR"/>
              </w:rPr>
              <w:t>5</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i/>
                <w:iCs/>
                <w:color w:val="0000FF"/>
                <w:sz w:val="24"/>
                <w:szCs w:val="24"/>
                <w:lang w:eastAsia="el-GR"/>
              </w:rPr>
            </w:pPr>
            <w:r w:rsidRPr="008668A0">
              <w:rPr>
                <w:rFonts w:asciiTheme="minorHAnsi" w:eastAsia="Times New Roman" w:hAnsiTheme="minorHAnsi"/>
                <w:i/>
                <w:iCs/>
                <w:color w:val="0000FF"/>
                <w:sz w:val="24"/>
                <w:szCs w:val="24"/>
                <w:lang w:eastAsia="el-GR"/>
              </w:rPr>
              <w:t>5</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b/>
                <w:bCs/>
                <w:i/>
                <w:iCs/>
                <w:color w:val="C00000"/>
                <w:sz w:val="24"/>
                <w:szCs w:val="24"/>
                <w:lang w:eastAsia="el-GR"/>
              </w:rPr>
            </w:pPr>
            <w:r w:rsidRPr="008668A0">
              <w:rPr>
                <w:rFonts w:asciiTheme="minorHAnsi" w:eastAsia="Times New Roman" w:hAnsiTheme="minorHAnsi"/>
                <w:b/>
                <w:bCs/>
                <w:i/>
                <w:iCs/>
                <w:color w:val="C00000"/>
                <w:sz w:val="24"/>
                <w:szCs w:val="24"/>
                <w:lang w:eastAsia="el-GR"/>
              </w:rPr>
              <w:t>5</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i/>
                <w:iCs/>
                <w:color w:val="0000FF"/>
                <w:sz w:val="24"/>
                <w:szCs w:val="24"/>
                <w:lang w:eastAsia="el-GR"/>
              </w:rPr>
            </w:pPr>
            <w:r w:rsidRPr="008668A0">
              <w:rPr>
                <w:rFonts w:asciiTheme="minorHAnsi" w:eastAsia="Times New Roman" w:hAnsiTheme="minorHAnsi"/>
                <w:i/>
                <w:iCs/>
                <w:color w:val="0000FF"/>
                <w:sz w:val="24"/>
                <w:szCs w:val="24"/>
                <w:lang w:eastAsia="el-GR"/>
              </w:rPr>
              <w:t>4</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b/>
                <w:bCs/>
                <w:i/>
                <w:iCs/>
                <w:color w:val="C00000"/>
                <w:sz w:val="24"/>
                <w:szCs w:val="24"/>
                <w:lang w:eastAsia="el-GR"/>
              </w:rPr>
            </w:pPr>
            <w:r w:rsidRPr="008668A0">
              <w:rPr>
                <w:rFonts w:asciiTheme="minorHAnsi" w:eastAsia="Times New Roman" w:hAnsiTheme="minorHAnsi"/>
                <w:b/>
                <w:bCs/>
                <w:i/>
                <w:iCs/>
                <w:color w:val="C00000"/>
                <w:sz w:val="24"/>
                <w:szCs w:val="24"/>
                <w:lang w:eastAsia="el-GR"/>
              </w:rPr>
              <w:t>4</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i/>
                <w:iCs/>
                <w:color w:val="0000FF"/>
                <w:sz w:val="24"/>
                <w:szCs w:val="24"/>
                <w:lang w:eastAsia="el-GR"/>
              </w:rPr>
            </w:pPr>
            <w:r w:rsidRPr="008668A0">
              <w:rPr>
                <w:rFonts w:asciiTheme="minorHAnsi" w:eastAsia="Times New Roman" w:hAnsiTheme="minorHAnsi"/>
                <w:i/>
                <w:iCs/>
                <w:color w:val="0000FF"/>
                <w:sz w:val="24"/>
                <w:szCs w:val="24"/>
                <w:lang w:eastAsia="el-GR"/>
              </w:rPr>
              <w:t>4</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b/>
                <w:bCs/>
                <w:i/>
                <w:iCs/>
                <w:color w:val="C00000"/>
                <w:sz w:val="24"/>
                <w:szCs w:val="24"/>
                <w:lang w:eastAsia="el-GR"/>
              </w:rPr>
            </w:pPr>
            <w:r w:rsidRPr="008668A0">
              <w:rPr>
                <w:rFonts w:asciiTheme="minorHAnsi" w:eastAsia="Times New Roman" w:hAnsiTheme="minorHAnsi"/>
                <w:b/>
                <w:bCs/>
                <w:i/>
                <w:iCs/>
                <w:color w:val="C00000"/>
                <w:sz w:val="24"/>
                <w:szCs w:val="24"/>
                <w:lang w:eastAsia="el-GR"/>
              </w:rPr>
              <w:t>4</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i/>
                <w:iCs/>
                <w:color w:val="0000FF"/>
                <w:sz w:val="24"/>
                <w:szCs w:val="24"/>
                <w:lang w:eastAsia="el-GR"/>
              </w:rPr>
            </w:pPr>
            <w:r w:rsidRPr="008668A0">
              <w:rPr>
                <w:rFonts w:asciiTheme="minorHAnsi" w:eastAsia="Times New Roman" w:hAnsiTheme="minorHAnsi"/>
                <w:i/>
                <w:iCs/>
                <w:color w:val="0000FF"/>
                <w:sz w:val="24"/>
                <w:szCs w:val="24"/>
                <w:lang w:eastAsia="el-GR"/>
              </w:rPr>
              <w:t>4</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b/>
                <w:bCs/>
                <w:i/>
                <w:iCs/>
                <w:color w:val="C00000"/>
                <w:sz w:val="24"/>
                <w:szCs w:val="24"/>
                <w:lang w:eastAsia="el-GR"/>
              </w:rPr>
            </w:pPr>
            <w:r w:rsidRPr="008668A0">
              <w:rPr>
                <w:rFonts w:asciiTheme="minorHAnsi" w:eastAsia="Times New Roman" w:hAnsiTheme="minorHAnsi"/>
                <w:b/>
                <w:bCs/>
                <w:i/>
                <w:iCs/>
                <w:color w:val="C00000"/>
                <w:sz w:val="24"/>
                <w:szCs w:val="24"/>
                <w:lang w:eastAsia="el-GR"/>
              </w:rPr>
              <w:t>4</w:t>
            </w:r>
          </w:p>
        </w:tc>
        <w:tc>
          <w:tcPr>
            <w:tcW w:w="545"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i/>
                <w:iCs/>
                <w:color w:val="0000FF"/>
                <w:sz w:val="24"/>
                <w:szCs w:val="24"/>
                <w:lang w:eastAsia="el-GR"/>
              </w:rPr>
            </w:pPr>
            <w:r w:rsidRPr="008668A0">
              <w:rPr>
                <w:rFonts w:asciiTheme="minorHAnsi" w:eastAsia="Times New Roman" w:hAnsiTheme="minorHAnsi"/>
                <w:i/>
                <w:iCs/>
                <w:color w:val="0000FF"/>
                <w:sz w:val="24"/>
                <w:szCs w:val="24"/>
                <w:lang w:eastAsia="el-GR"/>
              </w:rPr>
              <w:t>4</w:t>
            </w:r>
          </w:p>
        </w:tc>
        <w:tc>
          <w:tcPr>
            <w:tcW w:w="720" w:type="dxa"/>
            <w:tcBorders>
              <w:top w:val="nil"/>
              <w:left w:val="nil"/>
              <w:bottom w:val="single" w:sz="4" w:space="0" w:color="auto"/>
              <w:right w:val="single" w:sz="8" w:space="0" w:color="auto"/>
            </w:tcBorders>
            <w:shd w:val="clear" w:color="auto" w:fill="auto"/>
            <w:noWrap/>
            <w:vAlign w:val="center"/>
            <w:hideMark/>
          </w:tcPr>
          <w:p w:rsidR="000D2BE5" w:rsidRPr="008668A0" w:rsidRDefault="000D2BE5" w:rsidP="000D2BE5">
            <w:pPr>
              <w:spacing w:after="0" w:line="240" w:lineRule="auto"/>
              <w:jc w:val="center"/>
              <w:rPr>
                <w:rFonts w:asciiTheme="minorHAnsi" w:eastAsia="Times New Roman" w:hAnsiTheme="minorHAnsi"/>
                <w:b/>
                <w:bCs/>
                <w:color w:val="C00000"/>
                <w:sz w:val="24"/>
                <w:szCs w:val="24"/>
                <w:lang w:eastAsia="el-GR"/>
              </w:rPr>
            </w:pPr>
            <w:r w:rsidRPr="008668A0">
              <w:rPr>
                <w:rFonts w:asciiTheme="minorHAnsi" w:eastAsia="Times New Roman" w:hAnsiTheme="minorHAnsi"/>
                <w:b/>
                <w:bCs/>
                <w:color w:val="C00000"/>
                <w:sz w:val="24"/>
                <w:szCs w:val="24"/>
                <w:lang w:eastAsia="el-GR"/>
              </w:rPr>
              <w:t>4</w:t>
            </w:r>
          </w:p>
        </w:tc>
      </w:tr>
      <w:tr w:rsidR="000D2BE5" w:rsidRPr="008668A0" w:rsidTr="00A051E4">
        <w:trPr>
          <w:trHeight w:val="342"/>
        </w:trPr>
        <w:tc>
          <w:tcPr>
            <w:tcW w:w="644" w:type="dxa"/>
            <w:tcBorders>
              <w:top w:val="nil"/>
              <w:left w:val="single" w:sz="4" w:space="0" w:color="auto"/>
              <w:bottom w:val="single" w:sz="4" w:space="0" w:color="auto"/>
              <w:right w:val="single" w:sz="4" w:space="0" w:color="auto"/>
            </w:tcBorders>
            <w:shd w:val="clear" w:color="auto" w:fill="auto"/>
            <w:vAlign w:val="bottom"/>
            <w:hideMark/>
          </w:tcPr>
          <w:p w:rsidR="000D2BE5" w:rsidRPr="008668A0" w:rsidRDefault="000D2BE5" w:rsidP="000D2BE5">
            <w:pPr>
              <w:spacing w:after="0" w:line="240" w:lineRule="auto"/>
              <w:jc w:val="right"/>
              <w:rPr>
                <w:rFonts w:asciiTheme="minorHAnsi" w:eastAsia="Times New Roman" w:hAnsiTheme="minorHAnsi"/>
                <w:b/>
                <w:bCs/>
                <w:i/>
                <w:iCs/>
                <w:color w:val="000000"/>
                <w:sz w:val="24"/>
                <w:szCs w:val="24"/>
                <w:lang w:eastAsia="el-GR"/>
              </w:rPr>
            </w:pPr>
            <w:r w:rsidRPr="008668A0">
              <w:rPr>
                <w:rFonts w:asciiTheme="minorHAnsi" w:eastAsia="Times New Roman" w:hAnsiTheme="minorHAnsi"/>
                <w:b/>
                <w:bCs/>
                <w:i/>
                <w:iCs/>
                <w:color w:val="000000"/>
                <w:sz w:val="24"/>
                <w:szCs w:val="24"/>
                <w:lang w:eastAsia="el-GR"/>
              </w:rPr>
              <w:t>4.</w:t>
            </w:r>
          </w:p>
        </w:tc>
        <w:tc>
          <w:tcPr>
            <w:tcW w:w="2487" w:type="dxa"/>
            <w:tcBorders>
              <w:top w:val="nil"/>
              <w:left w:val="nil"/>
              <w:bottom w:val="single" w:sz="4" w:space="0" w:color="auto"/>
              <w:right w:val="nil"/>
            </w:tcBorders>
            <w:shd w:val="clear" w:color="auto" w:fill="auto"/>
            <w:vAlign w:val="bottom"/>
            <w:hideMark/>
          </w:tcPr>
          <w:p w:rsidR="000D2BE5" w:rsidRPr="008668A0" w:rsidRDefault="000D2BE5" w:rsidP="000D2BE5">
            <w:pPr>
              <w:spacing w:after="0" w:line="240" w:lineRule="auto"/>
              <w:jc w:val="both"/>
              <w:rPr>
                <w:rFonts w:asciiTheme="minorHAnsi" w:eastAsia="Times New Roman" w:hAnsiTheme="minorHAnsi"/>
                <w:b/>
                <w:bCs/>
                <w:i/>
                <w:iCs/>
                <w:color w:val="000000"/>
                <w:sz w:val="24"/>
                <w:szCs w:val="24"/>
                <w:lang w:eastAsia="el-GR"/>
              </w:rPr>
            </w:pPr>
            <w:r w:rsidRPr="008668A0">
              <w:rPr>
                <w:rFonts w:asciiTheme="minorHAnsi" w:eastAsia="Times New Roman" w:hAnsiTheme="minorHAnsi"/>
                <w:b/>
                <w:bCs/>
                <w:i/>
                <w:iCs/>
                <w:color w:val="000000"/>
                <w:sz w:val="24"/>
                <w:szCs w:val="24"/>
                <w:lang w:eastAsia="el-GR"/>
              </w:rPr>
              <w:t>ΙΣΤΟΡΙΑ</w:t>
            </w:r>
          </w:p>
        </w:tc>
        <w:tc>
          <w:tcPr>
            <w:tcW w:w="500" w:type="dxa"/>
            <w:tcBorders>
              <w:top w:val="nil"/>
              <w:left w:val="single" w:sz="8" w:space="0" w:color="auto"/>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i/>
                <w:iCs/>
                <w:color w:val="0000FF"/>
                <w:sz w:val="24"/>
                <w:szCs w:val="24"/>
                <w:lang w:eastAsia="el-GR"/>
              </w:rPr>
            </w:pPr>
            <w:r w:rsidRPr="008668A0">
              <w:rPr>
                <w:rFonts w:asciiTheme="minorHAnsi" w:eastAsia="Times New Roman" w:hAnsiTheme="minorHAnsi"/>
                <w:i/>
                <w:iCs/>
                <w:color w:val="0000FF"/>
                <w:sz w:val="24"/>
                <w:szCs w:val="24"/>
                <w:lang w:eastAsia="el-GR"/>
              </w:rPr>
              <w:t>-</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b/>
                <w:bCs/>
                <w:i/>
                <w:iCs/>
                <w:color w:val="C00000"/>
                <w:sz w:val="24"/>
                <w:szCs w:val="24"/>
                <w:lang w:eastAsia="el-GR"/>
              </w:rPr>
            </w:pPr>
            <w:r w:rsidRPr="008668A0">
              <w:rPr>
                <w:rFonts w:asciiTheme="minorHAnsi" w:eastAsia="Times New Roman" w:hAnsiTheme="minorHAnsi"/>
                <w:b/>
                <w:bCs/>
                <w:i/>
                <w:iCs/>
                <w:color w:val="C00000"/>
                <w:sz w:val="24"/>
                <w:szCs w:val="24"/>
                <w:lang w:eastAsia="el-GR"/>
              </w:rPr>
              <w:t>-</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i/>
                <w:iCs/>
                <w:color w:val="0000FF"/>
                <w:sz w:val="24"/>
                <w:szCs w:val="24"/>
                <w:lang w:eastAsia="el-GR"/>
              </w:rPr>
            </w:pPr>
            <w:r w:rsidRPr="008668A0">
              <w:rPr>
                <w:rFonts w:asciiTheme="minorHAnsi" w:eastAsia="Times New Roman" w:hAnsiTheme="minorHAnsi"/>
                <w:i/>
                <w:iCs/>
                <w:color w:val="0000FF"/>
                <w:sz w:val="24"/>
                <w:szCs w:val="24"/>
                <w:lang w:eastAsia="el-GR"/>
              </w:rPr>
              <w:t>-</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b/>
                <w:bCs/>
                <w:i/>
                <w:iCs/>
                <w:color w:val="C00000"/>
                <w:sz w:val="24"/>
                <w:szCs w:val="24"/>
                <w:lang w:eastAsia="el-GR"/>
              </w:rPr>
            </w:pPr>
            <w:r w:rsidRPr="008668A0">
              <w:rPr>
                <w:rFonts w:asciiTheme="minorHAnsi" w:eastAsia="Times New Roman" w:hAnsiTheme="minorHAnsi"/>
                <w:b/>
                <w:bCs/>
                <w:i/>
                <w:iCs/>
                <w:color w:val="C00000"/>
                <w:sz w:val="24"/>
                <w:szCs w:val="24"/>
                <w:lang w:eastAsia="el-GR"/>
              </w:rPr>
              <w:t>-</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i/>
                <w:iCs/>
                <w:color w:val="0000FF"/>
                <w:sz w:val="24"/>
                <w:szCs w:val="24"/>
                <w:lang w:eastAsia="el-GR"/>
              </w:rPr>
            </w:pPr>
            <w:r w:rsidRPr="008668A0">
              <w:rPr>
                <w:rFonts w:asciiTheme="minorHAnsi" w:eastAsia="Times New Roman" w:hAnsiTheme="minorHAnsi"/>
                <w:i/>
                <w:iCs/>
                <w:color w:val="0000FF"/>
                <w:sz w:val="24"/>
                <w:szCs w:val="24"/>
                <w:lang w:eastAsia="el-GR"/>
              </w:rPr>
              <w:t>2</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b/>
                <w:bCs/>
                <w:i/>
                <w:iCs/>
                <w:color w:val="C00000"/>
                <w:sz w:val="24"/>
                <w:szCs w:val="24"/>
                <w:lang w:eastAsia="el-GR"/>
              </w:rPr>
            </w:pPr>
            <w:r w:rsidRPr="008668A0">
              <w:rPr>
                <w:rFonts w:asciiTheme="minorHAnsi" w:eastAsia="Times New Roman" w:hAnsiTheme="minorHAnsi"/>
                <w:b/>
                <w:bCs/>
                <w:i/>
                <w:iCs/>
                <w:color w:val="C00000"/>
                <w:sz w:val="24"/>
                <w:szCs w:val="24"/>
                <w:lang w:eastAsia="el-GR"/>
              </w:rPr>
              <w:t>2</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i/>
                <w:iCs/>
                <w:color w:val="0000FF"/>
                <w:sz w:val="24"/>
                <w:szCs w:val="24"/>
                <w:lang w:eastAsia="el-GR"/>
              </w:rPr>
            </w:pPr>
            <w:r w:rsidRPr="008668A0">
              <w:rPr>
                <w:rFonts w:asciiTheme="minorHAnsi" w:eastAsia="Times New Roman" w:hAnsiTheme="minorHAnsi"/>
                <w:i/>
                <w:iCs/>
                <w:color w:val="0000FF"/>
                <w:sz w:val="24"/>
                <w:szCs w:val="24"/>
                <w:lang w:eastAsia="el-GR"/>
              </w:rPr>
              <w:t>2</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b/>
                <w:bCs/>
                <w:i/>
                <w:iCs/>
                <w:color w:val="C00000"/>
                <w:sz w:val="24"/>
                <w:szCs w:val="24"/>
                <w:lang w:eastAsia="el-GR"/>
              </w:rPr>
            </w:pPr>
            <w:r w:rsidRPr="008668A0">
              <w:rPr>
                <w:rFonts w:asciiTheme="minorHAnsi" w:eastAsia="Times New Roman" w:hAnsiTheme="minorHAnsi"/>
                <w:b/>
                <w:bCs/>
                <w:i/>
                <w:iCs/>
                <w:color w:val="C00000"/>
                <w:sz w:val="24"/>
                <w:szCs w:val="24"/>
                <w:lang w:eastAsia="el-GR"/>
              </w:rPr>
              <w:t>2</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i/>
                <w:iCs/>
                <w:color w:val="0000FF"/>
                <w:sz w:val="24"/>
                <w:szCs w:val="24"/>
                <w:lang w:eastAsia="el-GR"/>
              </w:rPr>
            </w:pPr>
            <w:r w:rsidRPr="008668A0">
              <w:rPr>
                <w:rFonts w:asciiTheme="minorHAnsi" w:eastAsia="Times New Roman" w:hAnsiTheme="minorHAnsi"/>
                <w:i/>
                <w:iCs/>
                <w:color w:val="0000FF"/>
                <w:sz w:val="24"/>
                <w:szCs w:val="24"/>
                <w:lang w:eastAsia="el-GR"/>
              </w:rPr>
              <w:t>2</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b/>
                <w:bCs/>
                <w:i/>
                <w:iCs/>
                <w:color w:val="C00000"/>
                <w:sz w:val="24"/>
                <w:szCs w:val="24"/>
                <w:lang w:eastAsia="el-GR"/>
              </w:rPr>
            </w:pPr>
            <w:r w:rsidRPr="008668A0">
              <w:rPr>
                <w:rFonts w:asciiTheme="minorHAnsi" w:eastAsia="Times New Roman" w:hAnsiTheme="minorHAnsi"/>
                <w:b/>
                <w:bCs/>
                <w:i/>
                <w:iCs/>
                <w:color w:val="C00000"/>
                <w:sz w:val="24"/>
                <w:szCs w:val="24"/>
                <w:lang w:eastAsia="el-GR"/>
              </w:rPr>
              <w:t>2</w:t>
            </w:r>
          </w:p>
        </w:tc>
        <w:tc>
          <w:tcPr>
            <w:tcW w:w="545"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i/>
                <w:iCs/>
                <w:color w:val="0000FF"/>
                <w:sz w:val="24"/>
                <w:szCs w:val="24"/>
                <w:lang w:eastAsia="el-GR"/>
              </w:rPr>
            </w:pPr>
            <w:r w:rsidRPr="008668A0">
              <w:rPr>
                <w:rFonts w:asciiTheme="minorHAnsi" w:eastAsia="Times New Roman" w:hAnsiTheme="minorHAnsi"/>
                <w:i/>
                <w:iCs/>
                <w:color w:val="0000FF"/>
                <w:sz w:val="24"/>
                <w:szCs w:val="24"/>
                <w:lang w:eastAsia="el-GR"/>
              </w:rPr>
              <w:t>2</w:t>
            </w:r>
          </w:p>
        </w:tc>
        <w:tc>
          <w:tcPr>
            <w:tcW w:w="720" w:type="dxa"/>
            <w:tcBorders>
              <w:top w:val="nil"/>
              <w:left w:val="nil"/>
              <w:bottom w:val="single" w:sz="4" w:space="0" w:color="auto"/>
              <w:right w:val="single" w:sz="8" w:space="0" w:color="auto"/>
            </w:tcBorders>
            <w:shd w:val="clear" w:color="auto" w:fill="auto"/>
            <w:noWrap/>
            <w:vAlign w:val="center"/>
            <w:hideMark/>
          </w:tcPr>
          <w:p w:rsidR="000D2BE5" w:rsidRPr="008668A0" w:rsidRDefault="000D2BE5" w:rsidP="000D2BE5">
            <w:pPr>
              <w:spacing w:after="0" w:line="240" w:lineRule="auto"/>
              <w:jc w:val="center"/>
              <w:rPr>
                <w:rFonts w:asciiTheme="minorHAnsi" w:eastAsia="Times New Roman" w:hAnsiTheme="minorHAnsi"/>
                <w:b/>
                <w:bCs/>
                <w:color w:val="C00000"/>
                <w:sz w:val="24"/>
                <w:szCs w:val="24"/>
                <w:lang w:eastAsia="el-GR"/>
              </w:rPr>
            </w:pPr>
            <w:r w:rsidRPr="008668A0">
              <w:rPr>
                <w:rFonts w:asciiTheme="minorHAnsi" w:eastAsia="Times New Roman" w:hAnsiTheme="minorHAnsi"/>
                <w:b/>
                <w:bCs/>
                <w:color w:val="C00000"/>
                <w:sz w:val="24"/>
                <w:szCs w:val="24"/>
                <w:lang w:eastAsia="el-GR"/>
              </w:rPr>
              <w:t>2</w:t>
            </w:r>
          </w:p>
        </w:tc>
      </w:tr>
      <w:tr w:rsidR="000D2BE5" w:rsidRPr="008668A0" w:rsidTr="00A051E4">
        <w:trPr>
          <w:trHeight w:val="342"/>
        </w:trPr>
        <w:tc>
          <w:tcPr>
            <w:tcW w:w="644" w:type="dxa"/>
            <w:tcBorders>
              <w:top w:val="nil"/>
              <w:left w:val="single" w:sz="4" w:space="0" w:color="auto"/>
              <w:bottom w:val="single" w:sz="4" w:space="0" w:color="auto"/>
              <w:right w:val="single" w:sz="4" w:space="0" w:color="auto"/>
            </w:tcBorders>
            <w:shd w:val="clear" w:color="auto" w:fill="auto"/>
            <w:vAlign w:val="bottom"/>
            <w:hideMark/>
          </w:tcPr>
          <w:p w:rsidR="000D2BE5" w:rsidRPr="008668A0" w:rsidRDefault="000D2BE5" w:rsidP="000D2BE5">
            <w:pPr>
              <w:spacing w:after="0" w:line="240" w:lineRule="auto"/>
              <w:jc w:val="right"/>
              <w:rPr>
                <w:rFonts w:asciiTheme="minorHAnsi" w:eastAsia="Times New Roman" w:hAnsiTheme="minorHAnsi"/>
                <w:b/>
                <w:bCs/>
                <w:i/>
                <w:iCs/>
                <w:color w:val="000000"/>
                <w:sz w:val="24"/>
                <w:szCs w:val="24"/>
                <w:lang w:eastAsia="el-GR"/>
              </w:rPr>
            </w:pPr>
            <w:r w:rsidRPr="008668A0">
              <w:rPr>
                <w:rFonts w:asciiTheme="minorHAnsi" w:eastAsia="Times New Roman" w:hAnsiTheme="minorHAnsi"/>
                <w:b/>
                <w:bCs/>
                <w:i/>
                <w:iCs/>
                <w:color w:val="000000"/>
                <w:sz w:val="24"/>
                <w:szCs w:val="24"/>
                <w:lang w:eastAsia="el-GR"/>
              </w:rPr>
              <w:t>5.</w:t>
            </w:r>
          </w:p>
        </w:tc>
        <w:tc>
          <w:tcPr>
            <w:tcW w:w="2487" w:type="dxa"/>
            <w:tcBorders>
              <w:top w:val="nil"/>
              <w:left w:val="nil"/>
              <w:bottom w:val="single" w:sz="4" w:space="0" w:color="auto"/>
              <w:right w:val="nil"/>
            </w:tcBorders>
            <w:shd w:val="clear" w:color="auto" w:fill="auto"/>
            <w:vAlign w:val="bottom"/>
            <w:hideMark/>
          </w:tcPr>
          <w:p w:rsidR="000D2BE5" w:rsidRPr="008668A0" w:rsidRDefault="000D2BE5" w:rsidP="000D2BE5">
            <w:pPr>
              <w:spacing w:after="0" w:line="240" w:lineRule="auto"/>
              <w:rPr>
                <w:rFonts w:asciiTheme="minorHAnsi" w:eastAsia="Times New Roman" w:hAnsiTheme="minorHAnsi"/>
                <w:b/>
                <w:bCs/>
                <w:i/>
                <w:iCs/>
                <w:color w:val="000000"/>
                <w:sz w:val="24"/>
                <w:szCs w:val="24"/>
                <w:lang w:eastAsia="el-GR"/>
              </w:rPr>
            </w:pPr>
            <w:r w:rsidRPr="008668A0">
              <w:rPr>
                <w:rFonts w:asciiTheme="minorHAnsi" w:eastAsia="Times New Roman" w:hAnsiTheme="minorHAnsi"/>
                <w:b/>
                <w:bCs/>
                <w:i/>
                <w:iCs/>
                <w:color w:val="000000"/>
                <w:sz w:val="24"/>
                <w:szCs w:val="24"/>
                <w:lang w:eastAsia="el-GR"/>
              </w:rPr>
              <w:t>ΜΕΛΕΤΗ ΠΕΡΙΒΑΛ.</w:t>
            </w:r>
          </w:p>
        </w:tc>
        <w:tc>
          <w:tcPr>
            <w:tcW w:w="500" w:type="dxa"/>
            <w:tcBorders>
              <w:top w:val="nil"/>
              <w:left w:val="single" w:sz="8" w:space="0" w:color="auto"/>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i/>
                <w:iCs/>
                <w:color w:val="0000FF"/>
                <w:sz w:val="24"/>
                <w:szCs w:val="24"/>
                <w:lang w:eastAsia="el-GR"/>
              </w:rPr>
            </w:pPr>
            <w:r w:rsidRPr="008668A0">
              <w:rPr>
                <w:rFonts w:asciiTheme="minorHAnsi" w:eastAsia="Times New Roman" w:hAnsiTheme="minorHAnsi"/>
                <w:i/>
                <w:iCs/>
                <w:color w:val="0000FF"/>
                <w:sz w:val="24"/>
                <w:szCs w:val="24"/>
                <w:lang w:eastAsia="el-GR"/>
              </w:rPr>
              <w:t>4</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b/>
                <w:bCs/>
                <w:i/>
                <w:iCs/>
                <w:color w:val="C00000"/>
                <w:sz w:val="24"/>
                <w:szCs w:val="24"/>
                <w:lang w:eastAsia="el-GR"/>
              </w:rPr>
            </w:pPr>
            <w:r w:rsidRPr="008668A0">
              <w:rPr>
                <w:rFonts w:asciiTheme="minorHAnsi" w:eastAsia="Times New Roman" w:hAnsiTheme="minorHAnsi"/>
                <w:b/>
                <w:bCs/>
                <w:i/>
                <w:iCs/>
                <w:color w:val="C00000"/>
                <w:sz w:val="24"/>
                <w:szCs w:val="24"/>
                <w:lang w:eastAsia="el-GR"/>
              </w:rPr>
              <w:t>4</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i/>
                <w:iCs/>
                <w:color w:val="0000FF"/>
                <w:sz w:val="24"/>
                <w:szCs w:val="24"/>
                <w:lang w:eastAsia="el-GR"/>
              </w:rPr>
            </w:pPr>
            <w:r w:rsidRPr="008668A0">
              <w:rPr>
                <w:rFonts w:asciiTheme="minorHAnsi" w:eastAsia="Times New Roman" w:hAnsiTheme="minorHAnsi"/>
                <w:i/>
                <w:iCs/>
                <w:color w:val="0000FF"/>
                <w:sz w:val="24"/>
                <w:szCs w:val="24"/>
                <w:lang w:eastAsia="el-GR"/>
              </w:rPr>
              <w:t>4</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b/>
                <w:bCs/>
                <w:i/>
                <w:iCs/>
                <w:color w:val="C00000"/>
                <w:sz w:val="24"/>
                <w:szCs w:val="24"/>
                <w:lang w:eastAsia="el-GR"/>
              </w:rPr>
            </w:pPr>
            <w:r w:rsidRPr="008668A0">
              <w:rPr>
                <w:rFonts w:asciiTheme="minorHAnsi" w:eastAsia="Times New Roman" w:hAnsiTheme="minorHAnsi"/>
                <w:b/>
                <w:bCs/>
                <w:i/>
                <w:iCs/>
                <w:color w:val="C00000"/>
                <w:sz w:val="24"/>
                <w:szCs w:val="24"/>
                <w:lang w:eastAsia="el-GR"/>
              </w:rPr>
              <w:t>4</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i/>
                <w:iCs/>
                <w:color w:val="0000FF"/>
                <w:sz w:val="24"/>
                <w:szCs w:val="24"/>
                <w:lang w:eastAsia="el-GR"/>
              </w:rPr>
            </w:pPr>
            <w:r w:rsidRPr="008668A0">
              <w:rPr>
                <w:rFonts w:asciiTheme="minorHAnsi" w:eastAsia="Times New Roman" w:hAnsiTheme="minorHAnsi"/>
                <w:i/>
                <w:iCs/>
                <w:color w:val="0000FF"/>
                <w:sz w:val="24"/>
                <w:szCs w:val="24"/>
                <w:lang w:eastAsia="el-GR"/>
              </w:rPr>
              <w:t>3</w:t>
            </w:r>
          </w:p>
        </w:tc>
        <w:tc>
          <w:tcPr>
            <w:tcW w:w="500" w:type="dxa"/>
            <w:tcBorders>
              <w:top w:val="nil"/>
              <w:left w:val="nil"/>
              <w:bottom w:val="single" w:sz="4" w:space="0" w:color="auto"/>
              <w:right w:val="single" w:sz="4" w:space="0" w:color="auto"/>
            </w:tcBorders>
            <w:shd w:val="clear" w:color="000000" w:fill="D8D8D8"/>
            <w:vAlign w:val="center"/>
            <w:hideMark/>
          </w:tcPr>
          <w:p w:rsidR="000D2BE5" w:rsidRPr="008668A0" w:rsidRDefault="000D2BE5" w:rsidP="000D2BE5">
            <w:pPr>
              <w:spacing w:after="0" w:line="240" w:lineRule="auto"/>
              <w:jc w:val="center"/>
              <w:rPr>
                <w:rFonts w:asciiTheme="minorHAnsi" w:eastAsia="Times New Roman" w:hAnsiTheme="minorHAnsi"/>
                <w:b/>
                <w:bCs/>
                <w:i/>
                <w:iCs/>
                <w:color w:val="C00000"/>
                <w:sz w:val="24"/>
                <w:szCs w:val="24"/>
                <w:lang w:eastAsia="el-GR"/>
              </w:rPr>
            </w:pPr>
            <w:r w:rsidRPr="008668A0">
              <w:rPr>
                <w:rFonts w:asciiTheme="minorHAnsi" w:eastAsia="Times New Roman" w:hAnsiTheme="minorHAnsi"/>
                <w:b/>
                <w:bCs/>
                <w:i/>
                <w:iCs/>
                <w:color w:val="C00000"/>
                <w:sz w:val="24"/>
                <w:szCs w:val="24"/>
                <w:lang w:eastAsia="el-GR"/>
              </w:rPr>
              <w:t>2</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i/>
                <w:iCs/>
                <w:color w:val="0000FF"/>
                <w:sz w:val="24"/>
                <w:szCs w:val="24"/>
                <w:lang w:eastAsia="el-GR"/>
              </w:rPr>
            </w:pPr>
            <w:r w:rsidRPr="008668A0">
              <w:rPr>
                <w:rFonts w:asciiTheme="minorHAnsi" w:eastAsia="Times New Roman" w:hAnsiTheme="minorHAnsi"/>
                <w:i/>
                <w:iCs/>
                <w:color w:val="0000FF"/>
                <w:sz w:val="24"/>
                <w:szCs w:val="24"/>
                <w:lang w:eastAsia="el-GR"/>
              </w:rPr>
              <w:t>3</w:t>
            </w:r>
          </w:p>
        </w:tc>
        <w:tc>
          <w:tcPr>
            <w:tcW w:w="500" w:type="dxa"/>
            <w:tcBorders>
              <w:top w:val="nil"/>
              <w:left w:val="nil"/>
              <w:bottom w:val="single" w:sz="4" w:space="0" w:color="auto"/>
              <w:right w:val="single" w:sz="4" w:space="0" w:color="auto"/>
            </w:tcBorders>
            <w:shd w:val="clear" w:color="000000" w:fill="D8D8D8"/>
            <w:vAlign w:val="center"/>
            <w:hideMark/>
          </w:tcPr>
          <w:p w:rsidR="000D2BE5" w:rsidRPr="008668A0" w:rsidRDefault="000D2BE5" w:rsidP="000D2BE5">
            <w:pPr>
              <w:spacing w:after="0" w:line="240" w:lineRule="auto"/>
              <w:jc w:val="center"/>
              <w:rPr>
                <w:rFonts w:asciiTheme="minorHAnsi" w:eastAsia="Times New Roman" w:hAnsiTheme="minorHAnsi"/>
                <w:b/>
                <w:bCs/>
                <w:i/>
                <w:iCs/>
                <w:color w:val="C00000"/>
                <w:sz w:val="24"/>
                <w:szCs w:val="24"/>
                <w:lang w:eastAsia="el-GR"/>
              </w:rPr>
            </w:pPr>
            <w:r w:rsidRPr="008668A0">
              <w:rPr>
                <w:rFonts w:asciiTheme="minorHAnsi" w:eastAsia="Times New Roman" w:hAnsiTheme="minorHAnsi"/>
                <w:b/>
                <w:bCs/>
                <w:i/>
                <w:iCs/>
                <w:color w:val="C00000"/>
                <w:sz w:val="24"/>
                <w:szCs w:val="24"/>
                <w:lang w:eastAsia="el-GR"/>
              </w:rPr>
              <w:t>2</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i/>
                <w:iCs/>
                <w:color w:val="0000FF"/>
                <w:sz w:val="24"/>
                <w:szCs w:val="24"/>
                <w:lang w:eastAsia="el-GR"/>
              </w:rPr>
            </w:pPr>
            <w:r w:rsidRPr="008668A0">
              <w:rPr>
                <w:rFonts w:asciiTheme="minorHAnsi" w:eastAsia="Times New Roman" w:hAnsiTheme="minorHAnsi"/>
                <w:i/>
                <w:iCs/>
                <w:color w:val="0000FF"/>
                <w:sz w:val="24"/>
                <w:szCs w:val="24"/>
                <w:lang w:eastAsia="el-GR"/>
              </w:rPr>
              <w:t>-</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b/>
                <w:bCs/>
                <w:i/>
                <w:iCs/>
                <w:color w:val="C00000"/>
                <w:sz w:val="24"/>
                <w:szCs w:val="24"/>
                <w:lang w:eastAsia="el-GR"/>
              </w:rPr>
            </w:pPr>
            <w:r w:rsidRPr="008668A0">
              <w:rPr>
                <w:rFonts w:asciiTheme="minorHAnsi" w:eastAsia="Times New Roman" w:hAnsiTheme="minorHAnsi"/>
                <w:b/>
                <w:bCs/>
                <w:i/>
                <w:iCs/>
                <w:color w:val="C00000"/>
                <w:sz w:val="24"/>
                <w:szCs w:val="24"/>
                <w:lang w:eastAsia="el-GR"/>
              </w:rPr>
              <w:t>-</w:t>
            </w:r>
          </w:p>
        </w:tc>
        <w:tc>
          <w:tcPr>
            <w:tcW w:w="545"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i/>
                <w:iCs/>
                <w:color w:val="0000FF"/>
                <w:sz w:val="24"/>
                <w:szCs w:val="24"/>
                <w:lang w:eastAsia="el-GR"/>
              </w:rPr>
            </w:pPr>
            <w:r w:rsidRPr="008668A0">
              <w:rPr>
                <w:rFonts w:asciiTheme="minorHAnsi" w:eastAsia="Times New Roman" w:hAnsiTheme="minorHAnsi"/>
                <w:i/>
                <w:iCs/>
                <w:color w:val="0000FF"/>
                <w:sz w:val="24"/>
                <w:szCs w:val="24"/>
                <w:lang w:eastAsia="el-GR"/>
              </w:rPr>
              <w:t>-</w:t>
            </w:r>
          </w:p>
        </w:tc>
        <w:tc>
          <w:tcPr>
            <w:tcW w:w="720" w:type="dxa"/>
            <w:tcBorders>
              <w:top w:val="nil"/>
              <w:left w:val="nil"/>
              <w:bottom w:val="single" w:sz="4" w:space="0" w:color="auto"/>
              <w:right w:val="single" w:sz="8" w:space="0" w:color="auto"/>
            </w:tcBorders>
            <w:shd w:val="clear" w:color="auto" w:fill="auto"/>
            <w:noWrap/>
            <w:vAlign w:val="center"/>
            <w:hideMark/>
          </w:tcPr>
          <w:p w:rsidR="000D2BE5" w:rsidRPr="008668A0" w:rsidRDefault="000D2BE5" w:rsidP="000D2BE5">
            <w:pPr>
              <w:spacing w:after="0" w:line="240" w:lineRule="auto"/>
              <w:jc w:val="center"/>
              <w:rPr>
                <w:rFonts w:asciiTheme="minorHAnsi" w:eastAsia="Times New Roman" w:hAnsiTheme="minorHAnsi"/>
                <w:b/>
                <w:bCs/>
                <w:color w:val="C00000"/>
                <w:sz w:val="24"/>
                <w:szCs w:val="24"/>
                <w:lang w:eastAsia="el-GR"/>
              </w:rPr>
            </w:pPr>
            <w:r w:rsidRPr="008668A0">
              <w:rPr>
                <w:rFonts w:asciiTheme="minorHAnsi" w:eastAsia="Times New Roman" w:hAnsiTheme="minorHAnsi"/>
                <w:b/>
                <w:bCs/>
                <w:color w:val="C00000"/>
                <w:sz w:val="24"/>
                <w:szCs w:val="24"/>
                <w:lang w:eastAsia="el-GR"/>
              </w:rPr>
              <w:t>-</w:t>
            </w:r>
          </w:p>
        </w:tc>
      </w:tr>
      <w:tr w:rsidR="000D2BE5" w:rsidRPr="008668A0" w:rsidTr="00A051E4">
        <w:trPr>
          <w:trHeight w:val="342"/>
        </w:trPr>
        <w:tc>
          <w:tcPr>
            <w:tcW w:w="644" w:type="dxa"/>
            <w:tcBorders>
              <w:top w:val="nil"/>
              <w:left w:val="single" w:sz="4" w:space="0" w:color="auto"/>
              <w:bottom w:val="single" w:sz="4" w:space="0" w:color="auto"/>
              <w:right w:val="single" w:sz="4" w:space="0" w:color="auto"/>
            </w:tcBorders>
            <w:shd w:val="clear" w:color="auto" w:fill="auto"/>
            <w:vAlign w:val="bottom"/>
            <w:hideMark/>
          </w:tcPr>
          <w:p w:rsidR="000D2BE5" w:rsidRPr="008668A0" w:rsidRDefault="000D2BE5" w:rsidP="000D2BE5">
            <w:pPr>
              <w:spacing w:after="0" w:line="240" w:lineRule="auto"/>
              <w:jc w:val="right"/>
              <w:rPr>
                <w:rFonts w:asciiTheme="minorHAnsi" w:eastAsia="Times New Roman" w:hAnsiTheme="minorHAnsi"/>
                <w:b/>
                <w:bCs/>
                <w:i/>
                <w:iCs/>
                <w:color w:val="000000"/>
                <w:sz w:val="24"/>
                <w:szCs w:val="24"/>
                <w:lang w:eastAsia="el-GR"/>
              </w:rPr>
            </w:pPr>
            <w:r w:rsidRPr="008668A0">
              <w:rPr>
                <w:rFonts w:asciiTheme="minorHAnsi" w:eastAsia="Times New Roman" w:hAnsiTheme="minorHAnsi"/>
                <w:b/>
                <w:bCs/>
                <w:i/>
                <w:iCs/>
                <w:color w:val="000000"/>
                <w:sz w:val="24"/>
                <w:szCs w:val="24"/>
                <w:lang w:eastAsia="el-GR"/>
              </w:rPr>
              <w:t>6.</w:t>
            </w:r>
          </w:p>
        </w:tc>
        <w:tc>
          <w:tcPr>
            <w:tcW w:w="2487" w:type="dxa"/>
            <w:tcBorders>
              <w:top w:val="nil"/>
              <w:left w:val="nil"/>
              <w:bottom w:val="single" w:sz="4" w:space="0" w:color="auto"/>
              <w:right w:val="nil"/>
            </w:tcBorders>
            <w:shd w:val="clear" w:color="auto" w:fill="auto"/>
            <w:vAlign w:val="bottom"/>
            <w:hideMark/>
          </w:tcPr>
          <w:p w:rsidR="000D2BE5" w:rsidRPr="008668A0" w:rsidRDefault="000D2BE5" w:rsidP="000D2BE5">
            <w:pPr>
              <w:spacing w:after="0" w:line="240" w:lineRule="auto"/>
              <w:rPr>
                <w:rFonts w:asciiTheme="minorHAnsi" w:eastAsia="Times New Roman" w:hAnsiTheme="minorHAnsi"/>
                <w:b/>
                <w:bCs/>
                <w:i/>
                <w:iCs/>
                <w:color w:val="000000"/>
                <w:sz w:val="24"/>
                <w:szCs w:val="24"/>
                <w:lang w:eastAsia="el-GR"/>
              </w:rPr>
            </w:pPr>
            <w:r w:rsidRPr="008668A0">
              <w:rPr>
                <w:rFonts w:asciiTheme="minorHAnsi" w:eastAsia="Times New Roman" w:hAnsiTheme="minorHAnsi"/>
                <w:b/>
                <w:bCs/>
                <w:i/>
                <w:iCs/>
                <w:color w:val="000000"/>
                <w:sz w:val="24"/>
                <w:szCs w:val="24"/>
                <w:lang w:eastAsia="el-GR"/>
              </w:rPr>
              <w:t>ΓΕΩΓΡΑΦΙΑ</w:t>
            </w:r>
          </w:p>
        </w:tc>
        <w:tc>
          <w:tcPr>
            <w:tcW w:w="500" w:type="dxa"/>
            <w:tcBorders>
              <w:top w:val="nil"/>
              <w:left w:val="single" w:sz="8" w:space="0" w:color="auto"/>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i/>
                <w:iCs/>
                <w:color w:val="0000FF"/>
                <w:sz w:val="24"/>
                <w:szCs w:val="24"/>
                <w:lang w:eastAsia="el-GR"/>
              </w:rPr>
            </w:pPr>
            <w:r w:rsidRPr="008668A0">
              <w:rPr>
                <w:rFonts w:asciiTheme="minorHAnsi" w:eastAsia="Times New Roman" w:hAnsiTheme="minorHAnsi"/>
                <w:i/>
                <w:iCs/>
                <w:color w:val="0000FF"/>
                <w:sz w:val="24"/>
                <w:szCs w:val="24"/>
                <w:lang w:eastAsia="el-GR"/>
              </w:rPr>
              <w:t>-</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b/>
                <w:bCs/>
                <w:i/>
                <w:iCs/>
                <w:color w:val="C00000"/>
                <w:sz w:val="24"/>
                <w:szCs w:val="24"/>
                <w:lang w:eastAsia="el-GR"/>
              </w:rPr>
            </w:pPr>
            <w:r w:rsidRPr="008668A0">
              <w:rPr>
                <w:rFonts w:asciiTheme="minorHAnsi" w:eastAsia="Times New Roman" w:hAnsiTheme="minorHAnsi"/>
                <w:b/>
                <w:bCs/>
                <w:i/>
                <w:iCs/>
                <w:color w:val="C00000"/>
                <w:sz w:val="24"/>
                <w:szCs w:val="24"/>
                <w:lang w:eastAsia="el-GR"/>
              </w:rPr>
              <w:t> </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i/>
                <w:iCs/>
                <w:color w:val="0000FF"/>
                <w:sz w:val="24"/>
                <w:szCs w:val="24"/>
                <w:lang w:eastAsia="el-GR"/>
              </w:rPr>
            </w:pPr>
            <w:r w:rsidRPr="008668A0">
              <w:rPr>
                <w:rFonts w:asciiTheme="minorHAnsi" w:eastAsia="Times New Roman" w:hAnsiTheme="minorHAnsi"/>
                <w:i/>
                <w:iCs/>
                <w:color w:val="0000FF"/>
                <w:sz w:val="24"/>
                <w:szCs w:val="24"/>
                <w:lang w:eastAsia="el-GR"/>
              </w:rPr>
              <w:t>-</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b/>
                <w:bCs/>
                <w:i/>
                <w:iCs/>
                <w:color w:val="C00000"/>
                <w:sz w:val="24"/>
                <w:szCs w:val="24"/>
                <w:lang w:eastAsia="el-GR"/>
              </w:rPr>
            </w:pPr>
            <w:r w:rsidRPr="008668A0">
              <w:rPr>
                <w:rFonts w:asciiTheme="minorHAnsi" w:eastAsia="Times New Roman" w:hAnsiTheme="minorHAnsi"/>
                <w:b/>
                <w:bCs/>
                <w:i/>
                <w:iCs/>
                <w:color w:val="C00000"/>
                <w:sz w:val="24"/>
                <w:szCs w:val="24"/>
                <w:lang w:eastAsia="el-GR"/>
              </w:rPr>
              <w:t> </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i/>
                <w:iCs/>
                <w:color w:val="0000FF"/>
                <w:sz w:val="24"/>
                <w:szCs w:val="24"/>
                <w:lang w:eastAsia="el-GR"/>
              </w:rPr>
            </w:pPr>
            <w:r w:rsidRPr="008668A0">
              <w:rPr>
                <w:rFonts w:asciiTheme="minorHAnsi" w:eastAsia="Times New Roman" w:hAnsiTheme="minorHAnsi"/>
                <w:i/>
                <w:iCs/>
                <w:color w:val="0000FF"/>
                <w:sz w:val="24"/>
                <w:szCs w:val="24"/>
                <w:lang w:eastAsia="el-GR"/>
              </w:rPr>
              <w:t>-</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b/>
                <w:bCs/>
                <w:i/>
                <w:iCs/>
                <w:color w:val="C00000"/>
                <w:sz w:val="24"/>
                <w:szCs w:val="24"/>
                <w:lang w:eastAsia="el-GR"/>
              </w:rPr>
            </w:pPr>
            <w:r w:rsidRPr="008668A0">
              <w:rPr>
                <w:rFonts w:asciiTheme="minorHAnsi" w:eastAsia="Times New Roman" w:hAnsiTheme="minorHAnsi"/>
                <w:b/>
                <w:bCs/>
                <w:i/>
                <w:iCs/>
                <w:color w:val="C00000"/>
                <w:sz w:val="24"/>
                <w:szCs w:val="24"/>
                <w:lang w:eastAsia="el-GR"/>
              </w:rPr>
              <w:t> </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i/>
                <w:iCs/>
                <w:color w:val="0000FF"/>
                <w:sz w:val="24"/>
                <w:szCs w:val="24"/>
                <w:lang w:eastAsia="el-GR"/>
              </w:rPr>
            </w:pPr>
            <w:r w:rsidRPr="008668A0">
              <w:rPr>
                <w:rFonts w:asciiTheme="minorHAnsi" w:eastAsia="Times New Roman" w:hAnsiTheme="minorHAnsi"/>
                <w:i/>
                <w:iCs/>
                <w:color w:val="0000FF"/>
                <w:sz w:val="24"/>
                <w:szCs w:val="24"/>
                <w:lang w:eastAsia="el-GR"/>
              </w:rPr>
              <w:t>-</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b/>
                <w:bCs/>
                <w:i/>
                <w:iCs/>
                <w:color w:val="C00000"/>
                <w:sz w:val="24"/>
                <w:szCs w:val="24"/>
                <w:lang w:eastAsia="el-GR"/>
              </w:rPr>
            </w:pPr>
            <w:r w:rsidRPr="008668A0">
              <w:rPr>
                <w:rFonts w:asciiTheme="minorHAnsi" w:eastAsia="Times New Roman" w:hAnsiTheme="minorHAnsi"/>
                <w:b/>
                <w:bCs/>
                <w:i/>
                <w:iCs/>
                <w:color w:val="C00000"/>
                <w:sz w:val="24"/>
                <w:szCs w:val="24"/>
                <w:lang w:eastAsia="el-GR"/>
              </w:rPr>
              <w:t> </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i/>
                <w:iCs/>
                <w:color w:val="0000FF"/>
                <w:sz w:val="24"/>
                <w:szCs w:val="24"/>
                <w:lang w:eastAsia="el-GR"/>
              </w:rPr>
            </w:pPr>
            <w:r w:rsidRPr="008668A0">
              <w:rPr>
                <w:rFonts w:asciiTheme="minorHAnsi" w:eastAsia="Times New Roman" w:hAnsiTheme="minorHAnsi"/>
                <w:i/>
                <w:iCs/>
                <w:color w:val="0000FF"/>
                <w:sz w:val="24"/>
                <w:szCs w:val="24"/>
                <w:lang w:eastAsia="el-GR"/>
              </w:rPr>
              <w:t>2</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b/>
                <w:bCs/>
                <w:i/>
                <w:iCs/>
                <w:color w:val="C00000"/>
                <w:sz w:val="24"/>
                <w:szCs w:val="24"/>
                <w:lang w:eastAsia="el-GR"/>
              </w:rPr>
            </w:pPr>
            <w:r w:rsidRPr="008668A0">
              <w:rPr>
                <w:rFonts w:asciiTheme="minorHAnsi" w:eastAsia="Times New Roman" w:hAnsiTheme="minorHAnsi"/>
                <w:b/>
                <w:bCs/>
                <w:i/>
                <w:iCs/>
                <w:color w:val="C00000"/>
                <w:sz w:val="24"/>
                <w:szCs w:val="24"/>
                <w:lang w:eastAsia="el-GR"/>
              </w:rPr>
              <w:t>2</w:t>
            </w:r>
          </w:p>
        </w:tc>
        <w:tc>
          <w:tcPr>
            <w:tcW w:w="545"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i/>
                <w:iCs/>
                <w:color w:val="0000FF"/>
                <w:sz w:val="24"/>
                <w:szCs w:val="24"/>
                <w:lang w:eastAsia="el-GR"/>
              </w:rPr>
            </w:pPr>
            <w:r w:rsidRPr="008668A0">
              <w:rPr>
                <w:rFonts w:asciiTheme="minorHAnsi" w:eastAsia="Times New Roman" w:hAnsiTheme="minorHAnsi"/>
                <w:i/>
                <w:iCs/>
                <w:color w:val="0000FF"/>
                <w:sz w:val="24"/>
                <w:szCs w:val="24"/>
                <w:lang w:eastAsia="el-GR"/>
              </w:rPr>
              <w:t>2</w:t>
            </w:r>
          </w:p>
        </w:tc>
        <w:tc>
          <w:tcPr>
            <w:tcW w:w="720" w:type="dxa"/>
            <w:tcBorders>
              <w:top w:val="nil"/>
              <w:left w:val="nil"/>
              <w:bottom w:val="single" w:sz="4" w:space="0" w:color="auto"/>
              <w:right w:val="single" w:sz="8" w:space="0" w:color="auto"/>
            </w:tcBorders>
            <w:shd w:val="clear" w:color="auto" w:fill="auto"/>
            <w:noWrap/>
            <w:vAlign w:val="center"/>
            <w:hideMark/>
          </w:tcPr>
          <w:p w:rsidR="000D2BE5" w:rsidRPr="008668A0" w:rsidRDefault="000D2BE5" w:rsidP="000D2BE5">
            <w:pPr>
              <w:spacing w:after="0" w:line="240" w:lineRule="auto"/>
              <w:jc w:val="center"/>
              <w:rPr>
                <w:rFonts w:asciiTheme="minorHAnsi" w:eastAsia="Times New Roman" w:hAnsiTheme="minorHAnsi"/>
                <w:b/>
                <w:bCs/>
                <w:color w:val="C00000"/>
                <w:sz w:val="24"/>
                <w:szCs w:val="24"/>
                <w:lang w:eastAsia="el-GR"/>
              </w:rPr>
            </w:pPr>
            <w:r w:rsidRPr="008668A0">
              <w:rPr>
                <w:rFonts w:asciiTheme="minorHAnsi" w:eastAsia="Times New Roman" w:hAnsiTheme="minorHAnsi"/>
                <w:b/>
                <w:bCs/>
                <w:color w:val="C00000"/>
                <w:sz w:val="24"/>
                <w:szCs w:val="24"/>
                <w:lang w:eastAsia="el-GR"/>
              </w:rPr>
              <w:t>2</w:t>
            </w:r>
          </w:p>
        </w:tc>
      </w:tr>
      <w:tr w:rsidR="000D2BE5" w:rsidRPr="008668A0" w:rsidTr="00A051E4">
        <w:trPr>
          <w:trHeight w:val="342"/>
        </w:trPr>
        <w:tc>
          <w:tcPr>
            <w:tcW w:w="644" w:type="dxa"/>
            <w:tcBorders>
              <w:top w:val="nil"/>
              <w:left w:val="single" w:sz="4" w:space="0" w:color="auto"/>
              <w:bottom w:val="single" w:sz="4" w:space="0" w:color="auto"/>
              <w:right w:val="single" w:sz="4" w:space="0" w:color="auto"/>
            </w:tcBorders>
            <w:shd w:val="clear" w:color="auto" w:fill="auto"/>
            <w:vAlign w:val="bottom"/>
            <w:hideMark/>
          </w:tcPr>
          <w:p w:rsidR="000D2BE5" w:rsidRPr="008668A0" w:rsidRDefault="000D2BE5" w:rsidP="000D2BE5">
            <w:pPr>
              <w:spacing w:after="0" w:line="240" w:lineRule="auto"/>
              <w:jc w:val="right"/>
              <w:rPr>
                <w:rFonts w:asciiTheme="minorHAnsi" w:eastAsia="Times New Roman" w:hAnsiTheme="minorHAnsi"/>
                <w:b/>
                <w:bCs/>
                <w:i/>
                <w:iCs/>
                <w:color w:val="000000"/>
                <w:sz w:val="24"/>
                <w:szCs w:val="24"/>
                <w:lang w:eastAsia="el-GR"/>
              </w:rPr>
            </w:pPr>
            <w:r w:rsidRPr="008668A0">
              <w:rPr>
                <w:rFonts w:asciiTheme="minorHAnsi" w:eastAsia="Times New Roman" w:hAnsiTheme="minorHAnsi"/>
                <w:b/>
                <w:bCs/>
                <w:i/>
                <w:iCs/>
                <w:color w:val="000000"/>
                <w:sz w:val="24"/>
                <w:szCs w:val="24"/>
                <w:lang w:eastAsia="el-GR"/>
              </w:rPr>
              <w:t>7.</w:t>
            </w:r>
          </w:p>
        </w:tc>
        <w:tc>
          <w:tcPr>
            <w:tcW w:w="2487" w:type="dxa"/>
            <w:tcBorders>
              <w:top w:val="nil"/>
              <w:left w:val="nil"/>
              <w:bottom w:val="single" w:sz="4" w:space="0" w:color="auto"/>
              <w:right w:val="nil"/>
            </w:tcBorders>
            <w:shd w:val="clear" w:color="auto" w:fill="auto"/>
            <w:vAlign w:val="bottom"/>
            <w:hideMark/>
          </w:tcPr>
          <w:p w:rsidR="000D2BE5" w:rsidRPr="008668A0" w:rsidRDefault="000D2BE5" w:rsidP="000D2BE5">
            <w:pPr>
              <w:spacing w:after="0" w:line="240" w:lineRule="auto"/>
              <w:rPr>
                <w:rFonts w:asciiTheme="minorHAnsi" w:eastAsia="Times New Roman" w:hAnsiTheme="minorHAnsi"/>
                <w:b/>
                <w:bCs/>
                <w:i/>
                <w:iCs/>
                <w:color w:val="000000"/>
                <w:sz w:val="24"/>
                <w:szCs w:val="24"/>
                <w:lang w:eastAsia="el-GR"/>
              </w:rPr>
            </w:pPr>
            <w:r w:rsidRPr="008668A0">
              <w:rPr>
                <w:rFonts w:asciiTheme="minorHAnsi" w:eastAsia="Times New Roman" w:hAnsiTheme="minorHAnsi"/>
                <w:b/>
                <w:bCs/>
                <w:i/>
                <w:iCs/>
                <w:color w:val="000000"/>
                <w:sz w:val="24"/>
                <w:szCs w:val="24"/>
                <w:lang w:eastAsia="el-GR"/>
              </w:rPr>
              <w:t>ΦΥΣΙΚΑ</w:t>
            </w:r>
          </w:p>
        </w:tc>
        <w:tc>
          <w:tcPr>
            <w:tcW w:w="500" w:type="dxa"/>
            <w:tcBorders>
              <w:top w:val="nil"/>
              <w:left w:val="single" w:sz="8" w:space="0" w:color="auto"/>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i/>
                <w:iCs/>
                <w:color w:val="0000FF"/>
                <w:sz w:val="24"/>
                <w:szCs w:val="24"/>
                <w:lang w:eastAsia="el-GR"/>
              </w:rPr>
            </w:pPr>
            <w:r w:rsidRPr="008668A0">
              <w:rPr>
                <w:rFonts w:asciiTheme="minorHAnsi" w:eastAsia="Times New Roman" w:hAnsiTheme="minorHAnsi"/>
                <w:i/>
                <w:iCs/>
                <w:color w:val="0000FF"/>
                <w:sz w:val="24"/>
                <w:szCs w:val="24"/>
                <w:lang w:eastAsia="el-GR"/>
              </w:rPr>
              <w:t>-</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b/>
                <w:bCs/>
                <w:i/>
                <w:iCs/>
                <w:color w:val="C00000"/>
                <w:sz w:val="24"/>
                <w:szCs w:val="24"/>
                <w:lang w:eastAsia="el-GR"/>
              </w:rPr>
            </w:pPr>
            <w:r w:rsidRPr="008668A0">
              <w:rPr>
                <w:rFonts w:asciiTheme="minorHAnsi" w:eastAsia="Times New Roman" w:hAnsiTheme="minorHAnsi"/>
                <w:b/>
                <w:bCs/>
                <w:i/>
                <w:iCs/>
                <w:color w:val="C00000"/>
                <w:sz w:val="24"/>
                <w:szCs w:val="24"/>
                <w:lang w:eastAsia="el-GR"/>
              </w:rPr>
              <w:t> </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i/>
                <w:iCs/>
                <w:color w:val="0000FF"/>
                <w:sz w:val="24"/>
                <w:szCs w:val="24"/>
                <w:lang w:eastAsia="el-GR"/>
              </w:rPr>
            </w:pPr>
            <w:r w:rsidRPr="008668A0">
              <w:rPr>
                <w:rFonts w:asciiTheme="minorHAnsi" w:eastAsia="Times New Roman" w:hAnsiTheme="minorHAnsi"/>
                <w:i/>
                <w:iCs/>
                <w:color w:val="0000FF"/>
                <w:sz w:val="24"/>
                <w:szCs w:val="24"/>
                <w:lang w:eastAsia="el-GR"/>
              </w:rPr>
              <w:t>-</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b/>
                <w:bCs/>
                <w:i/>
                <w:iCs/>
                <w:color w:val="C00000"/>
                <w:sz w:val="24"/>
                <w:szCs w:val="24"/>
                <w:lang w:eastAsia="el-GR"/>
              </w:rPr>
            </w:pPr>
            <w:r w:rsidRPr="008668A0">
              <w:rPr>
                <w:rFonts w:asciiTheme="minorHAnsi" w:eastAsia="Times New Roman" w:hAnsiTheme="minorHAnsi"/>
                <w:b/>
                <w:bCs/>
                <w:i/>
                <w:iCs/>
                <w:color w:val="C00000"/>
                <w:sz w:val="24"/>
                <w:szCs w:val="24"/>
                <w:lang w:eastAsia="el-GR"/>
              </w:rPr>
              <w:t> </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i/>
                <w:iCs/>
                <w:color w:val="0000FF"/>
                <w:sz w:val="24"/>
                <w:szCs w:val="24"/>
                <w:lang w:eastAsia="el-GR"/>
              </w:rPr>
            </w:pPr>
            <w:r w:rsidRPr="008668A0">
              <w:rPr>
                <w:rFonts w:asciiTheme="minorHAnsi" w:eastAsia="Times New Roman" w:hAnsiTheme="minorHAnsi"/>
                <w:i/>
                <w:iCs/>
                <w:color w:val="0000FF"/>
                <w:sz w:val="24"/>
                <w:szCs w:val="24"/>
                <w:lang w:eastAsia="el-GR"/>
              </w:rPr>
              <w:t>-</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b/>
                <w:bCs/>
                <w:i/>
                <w:iCs/>
                <w:color w:val="C00000"/>
                <w:sz w:val="24"/>
                <w:szCs w:val="24"/>
                <w:lang w:eastAsia="el-GR"/>
              </w:rPr>
            </w:pPr>
            <w:r w:rsidRPr="008668A0">
              <w:rPr>
                <w:rFonts w:asciiTheme="minorHAnsi" w:eastAsia="Times New Roman" w:hAnsiTheme="minorHAnsi"/>
                <w:b/>
                <w:bCs/>
                <w:i/>
                <w:iCs/>
                <w:color w:val="C00000"/>
                <w:sz w:val="24"/>
                <w:szCs w:val="24"/>
                <w:lang w:eastAsia="el-GR"/>
              </w:rPr>
              <w:t> </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i/>
                <w:iCs/>
                <w:color w:val="0000FF"/>
                <w:sz w:val="24"/>
                <w:szCs w:val="24"/>
                <w:lang w:eastAsia="el-GR"/>
              </w:rPr>
            </w:pPr>
            <w:r w:rsidRPr="008668A0">
              <w:rPr>
                <w:rFonts w:asciiTheme="minorHAnsi" w:eastAsia="Times New Roman" w:hAnsiTheme="minorHAnsi"/>
                <w:i/>
                <w:iCs/>
                <w:color w:val="0000FF"/>
                <w:sz w:val="24"/>
                <w:szCs w:val="24"/>
                <w:lang w:eastAsia="el-GR"/>
              </w:rPr>
              <w:t>-</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b/>
                <w:bCs/>
                <w:i/>
                <w:iCs/>
                <w:color w:val="C00000"/>
                <w:sz w:val="24"/>
                <w:szCs w:val="24"/>
                <w:lang w:eastAsia="el-GR"/>
              </w:rPr>
            </w:pPr>
            <w:r w:rsidRPr="008668A0">
              <w:rPr>
                <w:rFonts w:asciiTheme="minorHAnsi" w:eastAsia="Times New Roman" w:hAnsiTheme="minorHAnsi"/>
                <w:b/>
                <w:bCs/>
                <w:i/>
                <w:iCs/>
                <w:color w:val="C00000"/>
                <w:sz w:val="24"/>
                <w:szCs w:val="24"/>
                <w:lang w:eastAsia="el-GR"/>
              </w:rPr>
              <w:t> </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i/>
                <w:iCs/>
                <w:color w:val="0000FF"/>
                <w:sz w:val="24"/>
                <w:szCs w:val="24"/>
                <w:lang w:eastAsia="el-GR"/>
              </w:rPr>
            </w:pPr>
            <w:r w:rsidRPr="008668A0">
              <w:rPr>
                <w:rFonts w:asciiTheme="minorHAnsi" w:eastAsia="Times New Roman" w:hAnsiTheme="minorHAnsi"/>
                <w:i/>
                <w:iCs/>
                <w:color w:val="0000FF"/>
                <w:sz w:val="24"/>
                <w:szCs w:val="24"/>
                <w:lang w:eastAsia="el-GR"/>
              </w:rPr>
              <w:t>3</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b/>
                <w:bCs/>
                <w:i/>
                <w:iCs/>
                <w:color w:val="C00000"/>
                <w:sz w:val="24"/>
                <w:szCs w:val="24"/>
                <w:lang w:eastAsia="el-GR"/>
              </w:rPr>
            </w:pPr>
            <w:r w:rsidRPr="008668A0">
              <w:rPr>
                <w:rFonts w:asciiTheme="minorHAnsi" w:eastAsia="Times New Roman" w:hAnsiTheme="minorHAnsi"/>
                <w:b/>
                <w:bCs/>
                <w:i/>
                <w:iCs/>
                <w:color w:val="C00000"/>
                <w:sz w:val="24"/>
                <w:szCs w:val="24"/>
                <w:lang w:eastAsia="el-GR"/>
              </w:rPr>
              <w:t>3</w:t>
            </w:r>
          </w:p>
        </w:tc>
        <w:tc>
          <w:tcPr>
            <w:tcW w:w="545"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i/>
                <w:iCs/>
                <w:color w:val="0000FF"/>
                <w:sz w:val="24"/>
                <w:szCs w:val="24"/>
                <w:lang w:eastAsia="el-GR"/>
              </w:rPr>
            </w:pPr>
            <w:r w:rsidRPr="008668A0">
              <w:rPr>
                <w:rFonts w:asciiTheme="minorHAnsi" w:eastAsia="Times New Roman" w:hAnsiTheme="minorHAnsi"/>
                <w:i/>
                <w:iCs/>
                <w:color w:val="0000FF"/>
                <w:sz w:val="24"/>
                <w:szCs w:val="24"/>
                <w:lang w:eastAsia="el-GR"/>
              </w:rPr>
              <w:t>3</w:t>
            </w:r>
          </w:p>
        </w:tc>
        <w:tc>
          <w:tcPr>
            <w:tcW w:w="720" w:type="dxa"/>
            <w:tcBorders>
              <w:top w:val="nil"/>
              <w:left w:val="nil"/>
              <w:bottom w:val="single" w:sz="4" w:space="0" w:color="auto"/>
              <w:right w:val="single" w:sz="8" w:space="0" w:color="auto"/>
            </w:tcBorders>
            <w:shd w:val="clear" w:color="auto" w:fill="auto"/>
            <w:noWrap/>
            <w:vAlign w:val="center"/>
            <w:hideMark/>
          </w:tcPr>
          <w:p w:rsidR="000D2BE5" w:rsidRPr="008668A0" w:rsidRDefault="000D2BE5" w:rsidP="000D2BE5">
            <w:pPr>
              <w:spacing w:after="0" w:line="240" w:lineRule="auto"/>
              <w:jc w:val="center"/>
              <w:rPr>
                <w:rFonts w:asciiTheme="minorHAnsi" w:eastAsia="Times New Roman" w:hAnsiTheme="minorHAnsi"/>
                <w:b/>
                <w:bCs/>
                <w:color w:val="C00000"/>
                <w:sz w:val="24"/>
                <w:szCs w:val="24"/>
                <w:lang w:eastAsia="el-GR"/>
              </w:rPr>
            </w:pPr>
            <w:r w:rsidRPr="008668A0">
              <w:rPr>
                <w:rFonts w:asciiTheme="minorHAnsi" w:eastAsia="Times New Roman" w:hAnsiTheme="minorHAnsi"/>
                <w:b/>
                <w:bCs/>
                <w:color w:val="C00000"/>
                <w:sz w:val="24"/>
                <w:szCs w:val="24"/>
                <w:lang w:eastAsia="el-GR"/>
              </w:rPr>
              <w:t>3</w:t>
            </w:r>
          </w:p>
        </w:tc>
      </w:tr>
      <w:tr w:rsidR="000D2BE5" w:rsidRPr="008668A0" w:rsidTr="00A051E4">
        <w:trPr>
          <w:trHeight w:val="342"/>
        </w:trPr>
        <w:tc>
          <w:tcPr>
            <w:tcW w:w="644" w:type="dxa"/>
            <w:tcBorders>
              <w:top w:val="nil"/>
              <w:left w:val="single" w:sz="4" w:space="0" w:color="auto"/>
              <w:bottom w:val="single" w:sz="4" w:space="0" w:color="auto"/>
              <w:right w:val="single" w:sz="4" w:space="0" w:color="auto"/>
            </w:tcBorders>
            <w:shd w:val="clear" w:color="auto" w:fill="auto"/>
            <w:vAlign w:val="bottom"/>
            <w:hideMark/>
          </w:tcPr>
          <w:p w:rsidR="000D2BE5" w:rsidRPr="008668A0" w:rsidRDefault="000D2BE5" w:rsidP="000D2BE5">
            <w:pPr>
              <w:spacing w:after="0" w:line="240" w:lineRule="auto"/>
              <w:jc w:val="right"/>
              <w:rPr>
                <w:rFonts w:asciiTheme="minorHAnsi" w:eastAsia="Times New Roman" w:hAnsiTheme="minorHAnsi"/>
                <w:b/>
                <w:bCs/>
                <w:i/>
                <w:iCs/>
                <w:color w:val="000000"/>
                <w:sz w:val="24"/>
                <w:szCs w:val="24"/>
                <w:lang w:eastAsia="el-GR"/>
              </w:rPr>
            </w:pPr>
            <w:r w:rsidRPr="008668A0">
              <w:rPr>
                <w:rFonts w:asciiTheme="minorHAnsi" w:eastAsia="Times New Roman" w:hAnsiTheme="minorHAnsi"/>
                <w:b/>
                <w:bCs/>
                <w:i/>
                <w:iCs/>
                <w:color w:val="000000"/>
                <w:sz w:val="24"/>
                <w:szCs w:val="24"/>
                <w:lang w:eastAsia="el-GR"/>
              </w:rPr>
              <w:t>8.</w:t>
            </w:r>
          </w:p>
        </w:tc>
        <w:tc>
          <w:tcPr>
            <w:tcW w:w="2487" w:type="dxa"/>
            <w:tcBorders>
              <w:top w:val="nil"/>
              <w:left w:val="nil"/>
              <w:bottom w:val="single" w:sz="4" w:space="0" w:color="auto"/>
              <w:right w:val="nil"/>
            </w:tcBorders>
            <w:shd w:val="clear" w:color="auto" w:fill="auto"/>
            <w:vAlign w:val="bottom"/>
            <w:hideMark/>
          </w:tcPr>
          <w:p w:rsidR="000D2BE5" w:rsidRPr="008668A0" w:rsidRDefault="000D2BE5" w:rsidP="000D2BE5">
            <w:pPr>
              <w:spacing w:after="0" w:line="240" w:lineRule="auto"/>
              <w:rPr>
                <w:rFonts w:asciiTheme="minorHAnsi" w:eastAsia="Times New Roman" w:hAnsiTheme="minorHAnsi"/>
                <w:b/>
                <w:bCs/>
                <w:i/>
                <w:iCs/>
                <w:color w:val="000000"/>
                <w:sz w:val="24"/>
                <w:szCs w:val="24"/>
                <w:lang w:eastAsia="el-GR"/>
              </w:rPr>
            </w:pPr>
            <w:r w:rsidRPr="008668A0">
              <w:rPr>
                <w:rFonts w:asciiTheme="minorHAnsi" w:eastAsia="Times New Roman" w:hAnsiTheme="minorHAnsi"/>
                <w:b/>
                <w:bCs/>
                <w:i/>
                <w:iCs/>
                <w:color w:val="000000"/>
                <w:sz w:val="24"/>
                <w:szCs w:val="24"/>
                <w:lang w:eastAsia="el-GR"/>
              </w:rPr>
              <w:t>ΚΟΙΝ.&amp;ΠΟΛ. ΑΓΩΓΗ</w:t>
            </w:r>
          </w:p>
        </w:tc>
        <w:tc>
          <w:tcPr>
            <w:tcW w:w="500" w:type="dxa"/>
            <w:tcBorders>
              <w:top w:val="nil"/>
              <w:left w:val="single" w:sz="8" w:space="0" w:color="auto"/>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i/>
                <w:iCs/>
                <w:color w:val="0000FF"/>
                <w:sz w:val="24"/>
                <w:szCs w:val="24"/>
                <w:lang w:eastAsia="el-GR"/>
              </w:rPr>
            </w:pPr>
            <w:r w:rsidRPr="008668A0">
              <w:rPr>
                <w:rFonts w:asciiTheme="minorHAnsi" w:eastAsia="Times New Roman" w:hAnsiTheme="minorHAnsi"/>
                <w:i/>
                <w:iCs/>
                <w:color w:val="0000FF"/>
                <w:sz w:val="24"/>
                <w:szCs w:val="24"/>
                <w:lang w:eastAsia="el-GR"/>
              </w:rPr>
              <w:t>-</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b/>
                <w:bCs/>
                <w:i/>
                <w:iCs/>
                <w:color w:val="C00000"/>
                <w:sz w:val="24"/>
                <w:szCs w:val="24"/>
                <w:lang w:eastAsia="el-GR"/>
              </w:rPr>
            </w:pPr>
            <w:r w:rsidRPr="008668A0">
              <w:rPr>
                <w:rFonts w:asciiTheme="minorHAnsi" w:eastAsia="Times New Roman" w:hAnsiTheme="minorHAnsi"/>
                <w:b/>
                <w:bCs/>
                <w:i/>
                <w:iCs/>
                <w:color w:val="C00000"/>
                <w:sz w:val="24"/>
                <w:szCs w:val="24"/>
                <w:lang w:eastAsia="el-GR"/>
              </w:rPr>
              <w:t> </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i/>
                <w:iCs/>
                <w:color w:val="0000FF"/>
                <w:sz w:val="24"/>
                <w:szCs w:val="24"/>
                <w:lang w:eastAsia="el-GR"/>
              </w:rPr>
            </w:pPr>
            <w:r w:rsidRPr="008668A0">
              <w:rPr>
                <w:rFonts w:asciiTheme="minorHAnsi" w:eastAsia="Times New Roman" w:hAnsiTheme="minorHAnsi"/>
                <w:i/>
                <w:iCs/>
                <w:color w:val="0000FF"/>
                <w:sz w:val="24"/>
                <w:szCs w:val="24"/>
                <w:lang w:eastAsia="el-GR"/>
              </w:rPr>
              <w:t>-</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b/>
                <w:bCs/>
                <w:i/>
                <w:iCs/>
                <w:color w:val="C00000"/>
                <w:sz w:val="24"/>
                <w:szCs w:val="24"/>
                <w:lang w:eastAsia="el-GR"/>
              </w:rPr>
            </w:pPr>
            <w:r w:rsidRPr="008668A0">
              <w:rPr>
                <w:rFonts w:asciiTheme="minorHAnsi" w:eastAsia="Times New Roman" w:hAnsiTheme="minorHAnsi"/>
                <w:b/>
                <w:bCs/>
                <w:i/>
                <w:iCs/>
                <w:color w:val="C00000"/>
                <w:sz w:val="24"/>
                <w:szCs w:val="24"/>
                <w:lang w:eastAsia="el-GR"/>
              </w:rPr>
              <w:t> </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i/>
                <w:iCs/>
                <w:color w:val="0000FF"/>
                <w:sz w:val="24"/>
                <w:szCs w:val="24"/>
                <w:lang w:eastAsia="el-GR"/>
              </w:rPr>
            </w:pPr>
            <w:r w:rsidRPr="008668A0">
              <w:rPr>
                <w:rFonts w:asciiTheme="minorHAnsi" w:eastAsia="Times New Roman" w:hAnsiTheme="minorHAnsi"/>
                <w:i/>
                <w:iCs/>
                <w:color w:val="0000FF"/>
                <w:sz w:val="24"/>
                <w:szCs w:val="24"/>
                <w:lang w:eastAsia="el-GR"/>
              </w:rPr>
              <w:t>-</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b/>
                <w:bCs/>
                <w:i/>
                <w:iCs/>
                <w:color w:val="C00000"/>
                <w:sz w:val="24"/>
                <w:szCs w:val="24"/>
                <w:lang w:eastAsia="el-GR"/>
              </w:rPr>
            </w:pPr>
            <w:r w:rsidRPr="008668A0">
              <w:rPr>
                <w:rFonts w:asciiTheme="minorHAnsi" w:eastAsia="Times New Roman" w:hAnsiTheme="minorHAnsi"/>
                <w:b/>
                <w:bCs/>
                <w:i/>
                <w:iCs/>
                <w:color w:val="C00000"/>
                <w:sz w:val="24"/>
                <w:szCs w:val="24"/>
                <w:lang w:eastAsia="el-GR"/>
              </w:rPr>
              <w:t> </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i/>
                <w:iCs/>
                <w:color w:val="0000FF"/>
                <w:sz w:val="24"/>
                <w:szCs w:val="24"/>
                <w:lang w:eastAsia="el-GR"/>
              </w:rPr>
            </w:pPr>
            <w:r w:rsidRPr="008668A0">
              <w:rPr>
                <w:rFonts w:asciiTheme="minorHAnsi" w:eastAsia="Times New Roman" w:hAnsiTheme="minorHAnsi"/>
                <w:i/>
                <w:iCs/>
                <w:color w:val="0000FF"/>
                <w:sz w:val="24"/>
                <w:szCs w:val="24"/>
                <w:lang w:eastAsia="el-GR"/>
              </w:rPr>
              <w:t>-</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b/>
                <w:bCs/>
                <w:i/>
                <w:iCs/>
                <w:color w:val="C00000"/>
                <w:sz w:val="24"/>
                <w:szCs w:val="24"/>
                <w:lang w:eastAsia="el-GR"/>
              </w:rPr>
            </w:pPr>
            <w:r w:rsidRPr="008668A0">
              <w:rPr>
                <w:rFonts w:asciiTheme="minorHAnsi" w:eastAsia="Times New Roman" w:hAnsiTheme="minorHAnsi"/>
                <w:b/>
                <w:bCs/>
                <w:i/>
                <w:iCs/>
                <w:color w:val="C00000"/>
                <w:sz w:val="24"/>
                <w:szCs w:val="24"/>
                <w:lang w:eastAsia="el-GR"/>
              </w:rPr>
              <w:t> </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i/>
                <w:iCs/>
                <w:color w:val="0000FF"/>
                <w:sz w:val="24"/>
                <w:szCs w:val="24"/>
                <w:lang w:eastAsia="el-GR"/>
              </w:rPr>
            </w:pPr>
            <w:r w:rsidRPr="008668A0">
              <w:rPr>
                <w:rFonts w:asciiTheme="minorHAnsi" w:eastAsia="Times New Roman" w:hAnsiTheme="minorHAnsi"/>
                <w:i/>
                <w:iCs/>
                <w:color w:val="0000FF"/>
                <w:sz w:val="24"/>
                <w:szCs w:val="24"/>
                <w:lang w:eastAsia="el-GR"/>
              </w:rPr>
              <w:t>1</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b/>
                <w:bCs/>
                <w:i/>
                <w:iCs/>
                <w:color w:val="C00000"/>
                <w:sz w:val="24"/>
                <w:szCs w:val="24"/>
                <w:lang w:eastAsia="el-GR"/>
              </w:rPr>
            </w:pPr>
            <w:r w:rsidRPr="008668A0">
              <w:rPr>
                <w:rFonts w:asciiTheme="minorHAnsi" w:eastAsia="Times New Roman" w:hAnsiTheme="minorHAnsi"/>
                <w:b/>
                <w:bCs/>
                <w:i/>
                <w:iCs/>
                <w:color w:val="C00000"/>
                <w:sz w:val="24"/>
                <w:szCs w:val="24"/>
                <w:lang w:eastAsia="el-GR"/>
              </w:rPr>
              <w:t>1</w:t>
            </w:r>
          </w:p>
        </w:tc>
        <w:tc>
          <w:tcPr>
            <w:tcW w:w="545"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i/>
                <w:iCs/>
                <w:color w:val="0000FF"/>
                <w:sz w:val="24"/>
                <w:szCs w:val="24"/>
                <w:lang w:eastAsia="el-GR"/>
              </w:rPr>
            </w:pPr>
            <w:r w:rsidRPr="008668A0">
              <w:rPr>
                <w:rFonts w:asciiTheme="minorHAnsi" w:eastAsia="Times New Roman" w:hAnsiTheme="minorHAnsi"/>
                <w:i/>
                <w:iCs/>
                <w:color w:val="0000FF"/>
                <w:sz w:val="24"/>
                <w:szCs w:val="24"/>
                <w:lang w:eastAsia="el-GR"/>
              </w:rPr>
              <w:t>1</w:t>
            </w:r>
          </w:p>
        </w:tc>
        <w:tc>
          <w:tcPr>
            <w:tcW w:w="720" w:type="dxa"/>
            <w:tcBorders>
              <w:top w:val="nil"/>
              <w:left w:val="nil"/>
              <w:bottom w:val="single" w:sz="4" w:space="0" w:color="auto"/>
              <w:right w:val="single" w:sz="8" w:space="0" w:color="auto"/>
            </w:tcBorders>
            <w:shd w:val="clear" w:color="auto" w:fill="auto"/>
            <w:noWrap/>
            <w:vAlign w:val="center"/>
            <w:hideMark/>
          </w:tcPr>
          <w:p w:rsidR="000D2BE5" w:rsidRPr="008668A0" w:rsidRDefault="000D2BE5" w:rsidP="000D2BE5">
            <w:pPr>
              <w:spacing w:after="0" w:line="240" w:lineRule="auto"/>
              <w:jc w:val="center"/>
              <w:rPr>
                <w:rFonts w:asciiTheme="minorHAnsi" w:eastAsia="Times New Roman" w:hAnsiTheme="minorHAnsi"/>
                <w:b/>
                <w:bCs/>
                <w:color w:val="C00000"/>
                <w:sz w:val="24"/>
                <w:szCs w:val="24"/>
                <w:lang w:eastAsia="el-GR"/>
              </w:rPr>
            </w:pPr>
            <w:r w:rsidRPr="008668A0">
              <w:rPr>
                <w:rFonts w:asciiTheme="minorHAnsi" w:eastAsia="Times New Roman" w:hAnsiTheme="minorHAnsi"/>
                <w:b/>
                <w:bCs/>
                <w:color w:val="C00000"/>
                <w:sz w:val="24"/>
                <w:szCs w:val="24"/>
                <w:lang w:eastAsia="el-GR"/>
              </w:rPr>
              <w:t>1</w:t>
            </w:r>
          </w:p>
        </w:tc>
      </w:tr>
      <w:tr w:rsidR="000D2BE5" w:rsidRPr="008668A0" w:rsidTr="00A051E4">
        <w:trPr>
          <w:trHeight w:val="342"/>
        </w:trPr>
        <w:tc>
          <w:tcPr>
            <w:tcW w:w="644" w:type="dxa"/>
            <w:vMerge w:val="restart"/>
            <w:tcBorders>
              <w:top w:val="nil"/>
              <w:left w:val="single" w:sz="4" w:space="0" w:color="auto"/>
              <w:bottom w:val="single" w:sz="4" w:space="0" w:color="auto"/>
              <w:right w:val="single" w:sz="4" w:space="0" w:color="auto"/>
            </w:tcBorders>
            <w:shd w:val="clear" w:color="auto" w:fill="auto"/>
            <w:hideMark/>
          </w:tcPr>
          <w:p w:rsidR="000D2BE5" w:rsidRPr="008668A0" w:rsidRDefault="000D2BE5" w:rsidP="008668A0">
            <w:pPr>
              <w:spacing w:after="0" w:line="240" w:lineRule="auto"/>
              <w:jc w:val="right"/>
              <w:rPr>
                <w:rFonts w:asciiTheme="minorHAnsi" w:eastAsia="Times New Roman" w:hAnsiTheme="minorHAnsi"/>
                <w:b/>
                <w:bCs/>
                <w:i/>
                <w:iCs/>
                <w:color w:val="000000"/>
                <w:sz w:val="24"/>
                <w:szCs w:val="24"/>
                <w:lang w:eastAsia="el-GR"/>
              </w:rPr>
            </w:pPr>
            <w:r w:rsidRPr="008668A0">
              <w:rPr>
                <w:rFonts w:asciiTheme="minorHAnsi" w:eastAsia="Times New Roman" w:hAnsiTheme="minorHAnsi"/>
                <w:b/>
                <w:bCs/>
                <w:i/>
                <w:iCs/>
                <w:color w:val="000000"/>
                <w:sz w:val="24"/>
                <w:szCs w:val="24"/>
                <w:lang w:eastAsia="el-GR"/>
              </w:rPr>
              <w:t>9.</w:t>
            </w:r>
          </w:p>
        </w:tc>
        <w:tc>
          <w:tcPr>
            <w:tcW w:w="2487" w:type="dxa"/>
            <w:tcBorders>
              <w:top w:val="nil"/>
              <w:left w:val="nil"/>
              <w:bottom w:val="single" w:sz="4" w:space="0" w:color="auto"/>
              <w:right w:val="nil"/>
            </w:tcBorders>
            <w:shd w:val="clear" w:color="auto" w:fill="auto"/>
            <w:vAlign w:val="bottom"/>
            <w:hideMark/>
          </w:tcPr>
          <w:p w:rsidR="000D2BE5" w:rsidRPr="008668A0" w:rsidRDefault="000D2BE5" w:rsidP="000D2BE5">
            <w:pPr>
              <w:spacing w:after="0" w:line="240" w:lineRule="auto"/>
              <w:rPr>
                <w:rFonts w:asciiTheme="minorHAnsi" w:eastAsia="Times New Roman" w:hAnsiTheme="minorHAnsi"/>
                <w:b/>
                <w:bCs/>
                <w:i/>
                <w:iCs/>
                <w:color w:val="000000"/>
                <w:sz w:val="24"/>
                <w:szCs w:val="24"/>
                <w:lang w:eastAsia="el-GR"/>
              </w:rPr>
            </w:pPr>
            <w:r w:rsidRPr="008668A0">
              <w:rPr>
                <w:rFonts w:asciiTheme="minorHAnsi" w:eastAsia="Times New Roman" w:hAnsiTheme="minorHAnsi"/>
                <w:b/>
                <w:bCs/>
                <w:i/>
                <w:iCs/>
                <w:color w:val="000000"/>
                <w:sz w:val="24"/>
                <w:szCs w:val="24"/>
                <w:lang w:eastAsia="el-GR"/>
              </w:rPr>
              <w:t xml:space="preserve">ΑΙΣΘΗΤΙΚΗ ΑΓΩΓΗ </w:t>
            </w:r>
          </w:p>
        </w:tc>
        <w:tc>
          <w:tcPr>
            <w:tcW w:w="500" w:type="dxa"/>
            <w:tcBorders>
              <w:top w:val="nil"/>
              <w:left w:val="single" w:sz="8" w:space="0" w:color="auto"/>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i/>
                <w:iCs/>
                <w:color w:val="0000FF"/>
                <w:sz w:val="24"/>
                <w:szCs w:val="24"/>
                <w:lang w:eastAsia="el-GR"/>
              </w:rPr>
            </w:pPr>
            <w:r w:rsidRPr="008668A0">
              <w:rPr>
                <w:rFonts w:asciiTheme="minorHAnsi" w:eastAsia="Times New Roman" w:hAnsiTheme="minorHAnsi"/>
                <w:i/>
                <w:iCs/>
                <w:color w:val="0000FF"/>
                <w:sz w:val="24"/>
                <w:szCs w:val="24"/>
                <w:lang w:eastAsia="el-GR"/>
              </w:rPr>
              <w:t>5</w:t>
            </w:r>
          </w:p>
        </w:tc>
        <w:tc>
          <w:tcPr>
            <w:tcW w:w="500" w:type="dxa"/>
            <w:tcBorders>
              <w:top w:val="nil"/>
              <w:left w:val="nil"/>
              <w:bottom w:val="single" w:sz="4" w:space="0" w:color="auto"/>
              <w:right w:val="single" w:sz="4" w:space="0" w:color="auto"/>
            </w:tcBorders>
            <w:shd w:val="clear" w:color="000000" w:fill="D8D8D8"/>
            <w:vAlign w:val="center"/>
            <w:hideMark/>
          </w:tcPr>
          <w:p w:rsidR="000D2BE5" w:rsidRPr="008668A0" w:rsidRDefault="000D2BE5" w:rsidP="000D2BE5">
            <w:pPr>
              <w:spacing w:after="0" w:line="240" w:lineRule="auto"/>
              <w:jc w:val="center"/>
              <w:rPr>
                <w:rFonts w:asciiTheme="minorHAnsi" w:eastAsia="Times New Roman" w:hAnsiTheme="minorHAnsi"/>
                <w:b/>
                <w:bCs/>
                <w:i/>
                <w:iCs/>
                <w:color w:val="C00000"/>
                <w:sz w:val="24"/>
                <w:szCs w:val="24"/>
                <w:lang w:eastAsia="el-GR"/>
              </w:rPr>
            </w:pPr>
            <w:r w:rsidRPr="008668A0">
              <w:rPr>
                <w:rFonts w:asciiTheme="minorHAnsi" w:eastAsia="Times New Roman" w:hAnsiTheme="minorHAnsi"/>
                <w:b/>
                <w:bCs/>
                <w:i/>
                <w:iCs/>
                <w:color w:val="C00000"/>
                <w:sz w:val="24"/>
                <w:szCs w:val="24"/>
                <w:lang w:eastAsia="el-GR"/>
              </w:rPr>
              <w:t>4</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i/>
                <w:iCs/>
                <w:color w:val="0000FF"/>
                <w:sz w:val="24"/>
                <w:szCs w:val="24"/>
                <w:lang w:eastAsia="el-GR"/>
              </w:rPr>
            </w:pPr>
            <w:r w:rsidRPr="008668A0">
              <w:rPr>
                <w:rFonts w:asciiTheme="minorHAnsi" w:eastAsia="Times New Roman" w:hAnsiTheme="minorHAnsi"/>
                <w:i/>
                <w:iCs/>
                <w:color w:val="0000FF"/>
                <w:sz w:val="24"/>
                <w:szCs w:val="24"/>
                <w:lang w:eastAsia="el-GR"/>
              </w:rPr>
              <w:t>5</w:t>
            </w:r>
          </w:p>
        </w:tc>
        <w:tc>
          <w:tcPr>
            <w:tcW w:w="500" w:type="dxa"/>
            <w:tcBorders>
              <w:top w:val="nil"/>
              <w:left w:val="nil"/>
              <w:bottom w:val="single" w:sz="4" w:space="0" w:color="auto"/>
              <w:right w:val="single" w:sz="4" w:space="0" w:color="auto"/>
            </w:tcBorders>
            <w:shd w:val="clear" w:color="000000" w:fill="D8D8D8"/>
            <w:vAlign w:val="center"/>
            <w:hideMark/>
          </w:tcPr>
          <w:p w:rsidR="000D2BE5" w:rsidRPr="008668A0" w:rsidRDefault="000D2BE5" w:rsidP="000D2BE5">
            <w:pPr>
              <w:spacing w:after="0" w:line="240" w:lineRule="auto"/>
              <w:jc w:val="center"/>
              <w:rPr>
                <w:rFonts w:asciiTheme="minorHAnsi" w:eastAsia="Times New Roman" w:hAnsiTheme="minorHAnsi"/>
                <w:b/>
                <w:bCs/>
                <w:i/>
                <w:iCs/>
                <w:color w:val="C00000"/>
                <w:sz w:val="24"/>
                <w:szCs w:val="24"/>
                <w:lang w:eastAsia="el-GR"/>
              </w:rPr>
            </w:pPr>
            <w:r w:rsidRPr="008668A0">
              <w:rPr>
                <w:rFonts w:asciiTheme="minorHAnsi" w:eastAsia="Times New Roman" w:hAnsiTheme="minorHAnsi"/>
                <w:b/>
                <w:bCs/>
                <w:i/>
                <w:iCs/>
                <w:color w:val="C00000"/>
                <w:sz w:val="24"/>
                <w:szCs w:val="24"/>
                <w:lang w:eastAsia="el-GR"/>
              </w:rPr>
              <w:t>4</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i/>
                <w:iCs/>
                <w:color w:val="0000FF"/>
                <w:sz w:val="24"/>
                <w:szCs w:val="24"/>
                <w:lang w:eastAsia="el-GR"/>
              </w:rPr>
            </w:pPr>
            <w:r w:rsidRPr="008668A0">
              <w:rPr>
                <w:rFonts w:asciiTheme="minorHAnsi" w:eastAsia="Times New Roman" w:hAnsiTheme="minorHAnsi"/>
                <w:i/>
                <w:iCs/>
                <w:color w:val="0000FF"/>
                <w:sz w:val="24"/>
                <w:szCs w:val="24"/>
                <w:lang w:eastAsia="el-GR"/>
              </w:rPr>
              <w:t>3</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b/>
                <w:bCs/>
                <w:i/>
                <w:iCs/>
                <w:color w:val="C00000"/>
                <w:sz w:val="24"/>
                <w:szCs w:val="24"/>
                <w:lang w:eastAsia="el-GR"/>
              </w:rPr>
            </w:pPr>
            <w:r w:rsidRPr="008668A0">
              <w:rPr>
                <w:rFonts w:asciiTheme="minorHAnsi" w:eastAsia="Times New Roman" w:hAnsiTheme="minorHAnsi"/>
                <w:b/>
                <w:bCs/>
                <w:i/>
                <w:iCs/>
                <w:color w:val="C00000"/>
                <w:sz w:val="24"/>
                <w:szCs w:val="24"/>
                <w:lang w:eastAsia="el-GR"/>
              </w:rPr>
              <w:t>3</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i/>
                <w:iCs/>
                <w:color w:val="0000FF"/>
                <w:sz w:val="24"/>
                <w:szCs w:val="24"/>
                <w:lang w:eastAsia="el-GR"/>
              </w:rPr>
            </w:pPr>
            <w:r w:rsidRPr="008668A0">
              <w:rPr>
                <w:rFonts w:asciiTheme="minorHAnsi" w:eastAsia="Times New Roman" w:hAnsiTheme="minorHAnsi"/>
                <w:i/>
                <w:iCs/>
                <w:color w:val="0000FF"/>
                <w:sz w:val="24"/>
                <w:szCs w:val="24"/>
                <w:lang w:eastAsia="el-GR"/>
              </w:rPr>
              <w:t>3</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b/>
                <w:bCs/>
                <w:i/>
                <w:iCs/>
                <w:color w:val="C00000"/>
                <w:sz w:val="24"/>
                <w:szCs w:val="24"/>
                <w:lang w:eastAsia="el-GR"/>
              </w:rPr>
            </w:pPr>
            <w:r w:rsidRPr="008668A0">
              <w:rPr>
                <w:rFonts w:asciiTheme="minorHAnsi" w:eastAsia="Times New Roman" w:hAnsiTheme="minorHAnsi"/>
                <w:b/>
                <w:bCs/>
                <w:i/>
                <w:iCs/>
                <w:color w:val="C00000"/>
                <w:sz w:val="24"/>
                <w:szCs w:val="24"/>
                <w:lang w:eastAsia="el-GR"/>
              </w:rPr>
              <w:t>3</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i/>
                <w:iCs/>
                <w:color w:val="0000FF"/>
                <w:sz w:val="24"/>
                <w:szCs w:val="24"/>
                <w:lang w:eastAsia="el-GR"/>
              </w:rPr>
            </w:pPr>
            <w:r w:rsidRPr="008668A0">
              <w:rPr>
                <w:rFonts w:asciiTheme="minorHAnsi" w:eastAsia="Times New Roman" w:hAnsiTheme="minorHAnsi"/>
                <w:i/>
                <w:iCs/>
                <w:color w:val="0000FF"/>
                <w:sz w:val="24"/>
                <w:szCs w:val="24"/>
                <w:lang w:eastAsia="el-GR"/>
              </w:rPr>
              <w:t>3</w:t>
            </w:r>
          </w:p>
        </w:tc>
        <w:tc>
          <w:tcPr>
            <w:tcW w:w="500" w:type="dxa"/>
            <w:tcBorders>
              <w:top w:val="nil"/>
              <w:left w:val="nil"/>
              <w:bottom w:val="single" w:sz="4" w:space="0" w:color="auto"/>
              <w:right w:val="single" w:sz="4" w:space="0" w:color="auto"/>
            </w:tcBorders>
            <w:shd w:val="clear" w:color="000000" w:fill="D8D8D8"/>
            <w:vAlign w:val="center"/>
            <w:hideMark/>
          </w:tcPr>
          <w:p w:rsidR="000D2BE5" w:rsidRPr="008668A0" w:rsidRDefault="000D2BE5" w:rsidP="000D2BE5">
            <w:pPr>
              <w:spacing w:after="0" w:line="240" w:lineRule="auto"/>
              <w:jc w:val="center"/>
              <w:rPr>
                <w:rFonts w:asciiTheme="minorHAnsi" w:eastAsia="Times New Roman" w:hAnsiTheme="minorHAnsi"/>
                <w:b/>
                <w:bCs/>
                <w:i/>
                <w:iCs/>
                <w:color w:val="C00000"/>
                <w:sz w:val="24"/>
                <w:szCs w:val="24"/>
                <w:lang w:eastAsia="el-GR"/>
              </w:rPr>
            </w:pPr>
            <w:r w:rsidRPr="008668A0">
              <w:rPr>
                <w:rFonts w:asciiTheme="minorHAnsi" w:eastAsia="Times New Roman" w:hAnsiTheme="minorHAnsi"/>
                <w:b/>
                <w:bCs/>
                <w:i/>
                <w:iCs/>
                <w:color w:val="C00000"/>
                <w:sz w:val="24"/>
                <w:szCs w:val="24"/>
                <w:lang w:eastAsia="el-GR"/>
              </w:rPr>
              <w:t>2</w:t>
            </w:r>
          </w:p>
        </w:tc>
        <w:tc>
          <w:tcPr>
            <w:tcW w:w="545"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i/>
                <w:iCs/>
                <w:color w:val="0000FF"/>
                <w:sz w:val="24"/>
                <w:szCs w:val="24"/>
                <w:lang w:eastAsia="el-GR"/>
              </w:rPr>
            </w:pPr>
            <w:r w:rsidRPr="008668A0">
              <w:rPr>
                <w:rFonts w:asciiTheme="minorHAnsi" w:eastAsia="Times New Roman" w:hAnsiTheme="minorHAnsi"/>
                <w:i/>
                <w:iCs/>
                <w:color w:val="0000FF"/>
                <w:sz w:val="24"/>
                <w:szCs w:val="24"/>
                <w:lang w:eastAsia="el-GR"/>
              </w:rPr>
              <w:t>3</w:t>
            </w:r>
          </w:p>
        </w:tc>
        <w:tc>
          <w:tcPr>
            <w:tcW w:w="720" w:type="dxa"/>
            <w:tcBorders>
              <w:top w:val="nil"/>
              <w:left w:val="nil"/>
              <w:bottom w:val="single" w:sz="4" w:space="0" w:color="auto"/>
              <w:right w:val="single" w:sz="8" w:space="0" w:color="auto"/>
            </w:tcBorders>
            <w:shd w:val="clear" w:color="000000" w:fill="D8D8D8"/>
            <w:noWrap/>
            <w:vAlign w:val="center"/>
            <w:hideMark/>
          </w:tcPr>
          <w:p w:rsidR="000D2BE5" w:rsidRPr="008668A0" w:rsidRDefault="000D2BE5" w:rsidP="000D2BE5">
            <w:pPr>
              <w:spacing w:after="0" w:line="240" w:lineRule="auto"/>
              <w:jc w:val="center"/>
              <w:rPr>
                <w:rFonts w:asciiTheme="minorHAnsi" w:eastAsia="Times New Roman" w:hAnsiTheme="minorHAnsi"/>
                <w:b/>
                <w:bCs/>
                <w:color w:val="C00000"/>
                <w:sz w:val="24"/>
                <w:szCs w:val="24"/>
                <w:lang w:eastAsia="el-GR"/>
              </w:rPr>
            </w:pPr>
            <w:r w:rsidRPr="008668A0">
              <w:rPr>
                <w:rFonts w:asciiTheme="minorHAnsi" w:eastAsia="Times New Roman" w:hAnsiTheme="minorHAnsi"/>
                <w:b/>
                <w:bCs/>
                <w:color w:val="C00000"/>
                <w:sz w:val="24"/>
                <w:szCs w:val="24"/>
                <w:lang w:eastAsia="el-GR"/>
              </w:rPr>
              <w:t>2</w:t>
            </w:r>
          </w:p>
        </w:tc>
      </w:tr>
      <w:tr w:rsidR="000D2BE5" w:rsidRPr="008668A0" w:rsidTr="00A051E4">
        <w:trPr>
          <w:trHeight w:val="342"/>
        </w:trPr>
        <w:tc>
          <w:tcPr>
            <w:tcW w:w="644" w:type="dxa"/>
            <w:vMerge/>
            <w:tcBorders>
              <w:top w:val="nil"/>
              <w:left w:val="single" w:sz="4" w:space="0" w:color="auto"/>
              <w:bottom w:val="single" w:sz="4" w:space="0" w:color="auto"/>
              <w:right w:val="single" w:sz="4" w:space="0" w:color="auto"/>
            </w:tcBorders>
            <w:vAlign w:val="center"/>
            <w:hideMark/>
          </w:tcPr>
          <w:p w:rsidR="000D2BE5" w:rsidRPr="008668A0" w:rsidRDefault="000D2BE5" w:rsidP="000D2BE5">
            <w:pPr>
              <w:spacing w:after="0" w:line="240" w:lineRule="auto"/>
              <w:rPr>
                <w:rFonts w:asciiTheme="minorHAnsi" w:eastAsia="Times New Roman" w:hAnsiTheme="minorHAnsi"/>
                <w:b/>
                <w:bCs/>
                <w:i/>
                <w:iCs/>
                <w:color w:val="000000"/>
                <w:sz w:val="24"/>
                <w:szCs w:val="24"/>
                <w:lang w:eastAsia="el-GR"/>
              </w:rPr>
            </w:pPr>
          </w:p>
        </w:tc>
        <w:tc>
          <w:tcPr>
            <w:tcW w:w="2487" w:type="dxa"/>
            <w:tcBorders>
              <w:top w:val="nil"/>
              <w:left w:val="nil"/>
              <w:bottom w:val="single" w:sz="4" w:space="0" w:color="auto"/>
              <w:right w:val="nil"/>
            </w:tcBorders>
            <w:shd w:val="clear" w:color="auto" w:fill="auto"/>
            <w:vAlign w:val="bottom"/>
            <w:hideMark/>
          </w:tcPr>
          <w:p w:rsidR="000D2BE5" w:rsidRPr="00A051E4" w:rsidRDefault="000D2BE5" w:rsidP="000D2BE5">
            <w:pPr>
              <w:spacing w:after="0" w:line="240" w:lineRule="auto"/>
              <w:rPr>
                <w:rFonts w:asciiTheme="minorHAnsi" w:eastAsia="Times New Roman" w:hAnsiTheme="minorHAnsi"/>
                <w:bCs/>
                <w:i/>
                <w:iCs/>
                <w:color w:val="000000"/>
                <w:lang w:eastAsia="el-GR"/>
              </w:rPr>
            </w:pPr>
            <w:r w:rsidRPr="00A051E4">
              <w:rPr>
                <w:rFonts w:asciiTheme="minorHAnsi" w:eastAsia="Times New Roman" w:hAnsiTheme="minorHAnsi"/>
                <w:bCs/>
                <w:i/>
                <w:iCs/>
                <w:color w:val="000000"/>
                <w:lang w:eastAsia="el-GR"/>
              </w:rPr>
              <w:t>-Εικαστικά</w:t>
            </w:r>
          </w:p>
        </w:tc>
        <w:tc>
          <w:tcPr>
            <w:tcW w:w="500" w:type="dxa"/>
            <w:tcBorders>
              <w:top w:val="nil"/>
              <w:left w:val="single" w:sz="8" w:space="0" w:color="auto"/>
              <w:bottom w:val="single" w:sz="4" w:space="0" w:color="auto"/>
              <w:right w:val="single" w:sz="4" w:space="0" w:color="auto"/>
            </w:tcBorders>
            <w:shd w:val="clear" w:color="auto" w:fill="auto"/>
            <w:vAlign w:val="center"/>
            <w:hideMark/>
          </w:tcPr>
          <w:p w:rsidR="000D2BE5" w:rsidRPr="00A051E4" w:rsidRDefault="000D2BE5" w:rsidP="000D2BE5">
            <w:pPr>
              <w:spacing w:after="0" w:line="240" w:lineRule="auto"/>
              <w:jc w:val="center"/>
              <w:rPr>
                <w:rFonts w:asciiTheme="minorHAnsi" w:eastAsia="Times New Roman" w:hAnsiTheme="minorHAnsi"/>
                <w:iCs/>
                <w:color w:val="0000FF"/>
                <w:lang w:eastAsia="el-GR"/>
              </w:rPr>
            </w:pPr>
            <w:r w:rsidRPr="00A051E4">
              <w:rPr>
                <w:rFonts w:asciiTheme="minorHAnsi" w:eastAsia="Times New Roman" w:hAnsiTheme="minorHAnsi"/>
                <w:iCs/>
                <w:color w:val="0000FF"/>
                <w:lang w:eastAsia="el-GR"/>
              </w:rPr>
              <w:t>2</w:t>
            </w:r>
          </w:p>
        </w:tc>
        <w:tc>
          <w:tcPr>
            <w:tcW w:w="500" w:type="dxa"/>
            <w:tcBorders>
              <w:top w:val="nil"/>
              <w:left w:val="nil"/>
              <w:bottom w:val="single" w:sz="4" w:space="0" w:color="auto"/>
              <w:right w:val="single" w:sz="4" w:space="0" w:color="auto"/>
            </w:tcBorders>
            <w:shd w:val="clear" w:color="auto" w:fill="auto"/>
            <w:vAlign w:val="center"/>
            <w:hideMark/>
          </w:tcPr>
          <w:p w:rsidR="000D2BE5" w:rsidRPr="00A051E4" w:rsidRDefault="000D2BE5" w:rsidP="000D2BE5">
            <w:pPr>
              <w:spacing w:after="0" w:line="240" w:lineRule="auto"/>
              <w:jc w:val="center"/>
              <w:rPr>
                <w:rFonts w:asciiTheme="minorHAnsi" w:eastAsia="Times New Roman" w:hAnsiTheme="minorHAnsi"/>
                <w:b/>
                <w:bCs/>
                <w:iCs/>
                <w:color w:val="C00000"/>
                <w:lang w:eastAsia="el-GR"/>
              </w:rPr>
            </w:pPr>
            <w:r w:rsidRPr="00A051E4">
              <w:rPr>
                <w:rFonts w:asciiTheme="minorHAnsi" w:eastAsia="Times New Roman" w:hAnsiTheme="minorHAnsi"/>
                <w:b/>
                <w:bCs/>
                <w:iCs/>
                <w:color w:val="C00000"/>
                <w:lang w:eastAsia="el-GR"/>
              </w:rPr>
              <w:t>2</w:t>
            </w:r>
          </w:p>
        </w:tc>
        <w:tc>
          <w:tcPr>
            <w:tcW w:w="500" w:type="dxa"/>
            <w:tcBorders>
              <w:top w:val="nil"/>
              <w:left w:val="nil"/>
              <w:bottom w:val="single" w:sz="4" w:space="0" w:color="auto"/>
              <w:right w:val="single" w:sz="4" w:space="0" w:color="auto"/>
            </w:tcBorders>
            <w:shd w:val="clear" w:color="auto" w:fill="auto"/>
            <w:vAlign w:val="center"/>
            <w:hideMark/>
          </w:tcPr>
          <w:p w:rsidR="000D2BE5" w:rsidRPr="00A051E4" w:rsidRDefault="000D2BE5" w:rsidP="000D2BE5">
            <w:pPr>
              <w:spacing w:after="0" w:line="240" w:lineRule="auto"/>
              <w:jc w:val="center"/>
              <w:rPr>
                <w:rFonts w:asciiTheme="minorHAnsi" w:eastAsia="Times New Roman" w:hAnsiTheme="minorHAnsi"/>
                <w:iCs/>
                <w:color w:val="0000FF"/>
                <w:lang w:eastAsia="el-GR"/>
              </w:rPr>
            </w:pPr>
            <w:r w:rsidRPr="00A051E4">
              <w:rPr>
                <w:rFonts w:asciiTheme="minorHAnsi" w:eastAsia="Times New Roman" w:hAnsiTheme="minorHAnsi"/>
                <w:iCs/>
                <w:color w:val="0000FF"/>
                <w:lang w:eastAsia="el-GR"/>
              </w:rPr>
              <w:t>2</w:t>
            </w:r>
          </w:p>
        </w:tc>
        <w:tc>
          <w:tcPr>
            <w:tcW w:w="500" w:type="dxa"/>
            <w:tcBorders>
              <w:top w:val="nil"/>
              <w:left w:val="nil"/>
              <w:bottom w:val="single" w:sz="4" w:space="0" w:color="auto"/>
              <w:right w:val="single" w:sz="4" w:space="0" w:color="auto"/>
            </w:tcBorders>
            <w:shd w:val="clear" w:color="auto" w:fill="auto"/>
            <w:vAlign w:val="center"/>
            <w:hideMark/>
          </w:tcPr>
          <w:p w:rsidR="000D2BE5" w:rsidRPr="00A051E4" w:rsidRDefault="000D2BE5" w:rsidP="000D2BE5">
            <w:pPr>
              <w:spacing w:after="0" w:line="240" w:lineRule="auto"/>
              <w:jc w:val="center"/>
              <w:rPr>
                <w:rFonts w:asciiTheme="minorHAnsi" w:eastAsia="Times New Roman" w:hAnsiTheme="minorHAnsi"/>
                <w:b/>
                <w:bCs/>
                <w:iCs/>
                <w:color w:val="C00000"/>
                <w:lang w:eastAsia="el-GR"/>
              </w:rPr>
            </w:pPr>
            <w:r w:rsidRPr="00A051E4">
              <w:rPr>
                <w:rFonts w:asciiTheme="minorHAnsi" w:eastAsia="Times New Roman" w:hAnsiTheme="minorHAnsi"/>
                <w:b/>
                <w:bCs/>
                <w:iCs/>
                <w:color w:val="C00000"/>
                <w:lang w:eastAsia="el-GR"/>
              </w:rPr>
              <w:t>2</w:t>
            </w:r>
          </w:p>
        </w:tc>
        <w:tc>
          <w:tcPr>
            <w:tcW w:w="500" w:type="dxa"/>
            <w:tcBorders>
              <w:top w:val="nil"/>
              <w:left w:val="nil"/>
              <w:bottom w:val="single" w:sz="4" w:space="0" w:color="auto"/>
              <w:right w:val="single" w:sz="4" w:space="0" w:color="auto"/>
            </w:tcBorders>
            <w:shd w:val="clear" w:color="auto" w:fill="auto"/>
            <w:vAlign w:val="center"/>
            <w:hideMark/>
          </w:tcPr>
          <w:p w:rsidR="000D2BE5" w:rsidRPr="00A051E4" w:rsidRDefault="000D2BE5" w:rsidP="000D2BE5">
            <w:pPr>
              <w:spacing w:after="0" w:line="240" w:lineRule="auto"/>
              <w:jc w:val="center"/>
              <w:rPr>
                <w:rFonts w:asciiTheme="minorHAnsi" w:eastAsia="Times New Roman" w:hAnsiTheme="minorHAnsi"/>
                <w:iCs/>
                <w:color w:val="0000FF"/>
                <w:lang w:eastAsia="el-GR"/>
              </w:rPr>
            </w:pPr>
            <w:r w:rsidRPr="00A051E4">
              <w:rPr>
                <w:rFonts w:asciiTheme="minorHAnsi" w:eastAsia="Times New Roman" w:hAnsiTheme="minorHAnsi"/>
                <w:iCs/>
                <w:color w:val="0000FF"/>
                <w:lang w:eastAsia="el-GR"/>
              </w:rPr>
              <w:t>1</w:t>
            </w:r>
          </w:p>
        </w:tc>
        <w:tc>
          <w:tcPr>
            <w:tcW w:w="500" w:type="dxa"/>
            <w:tcBorders>
              <w:top w:val="nil"/>
              <w:left w:val="nil"/>
              <w:bottom w:val="single" w:sz="4" w:space="0" w:color="auto"/>
              <w:right w:val="single" w:sz="4" w:space="0" w:color="auto"/>
            </w:tcBorders>
            <w:shd w:val="clear" w:color="auto" w:fill="auto"/>
            <w:vAlign w:val="center"/>
            <w:hideMark/>
          </w:tcPr>
          <w:p w:rsidR="000D2BE5" w:rsidRPr="00A051E4" w:rsidRDefault="000D2BE5" w:rsidP="000D2BE5">
            <w:pPr>
              <w:spacing w:after="0" w:line="240" w:lineRule="auto"/>
              <w:jc w:val="center"/>
              <w:rPr>
                <w:rFonts w:asciiTheme="minorHAnsi" w:eastAsia="Times New Roman" w:hAnsiTheme="minorHAnsi"/>
                <w:b/>
                <w:bCs/>
                <w:iCs/>
                <w:color w:val="C00000"/>
                <w:lang w:eastAsia="el-GR"/>
              </w:rPr>
            </w:pPr>
            <w:r w:rsidRPr="00A051E4">
              <w:rPr>
                <w:rFonts w:asciiTheme="minorHAnsi" w:eastAsia="Times New Roman" w:hAnsiTheme="minorHAnsi"/>
                <w:b/>
                <w:bCs/>
                <w:iCs/>
                <w:color w:val="C00000"/>
                <w:lang w:eastAsia="el-GR"/>
              </w:rPr>
              <w:t>1</w:t>
            </w:r>
          </w:p>
        </w:tc>
        <w:tc>
          <w:tcPr>
            <w:tcW w:w="500" w:type="dxa"/>
            <w:tcBorders>
              <w:top w:val="nil"/>
              <w:left w:val="nil"/>
              <w:bottom w:val="single" w:sz="4" w:space="0" w:color="auto"/>
              <w:right w:val="single" w:sz="4" w:space="0" w:color="auto"/>
            </w:tcBorders>
            <w:shd w:val="clear" w:color="auto" w:fill="auto"/>
            <w:vAlign w:val="center"/>
            <w:hideMark/>
          </w:tcPr>
          <w:p w:rsidR="000D2BE5" w:rsidRPr="00A051E4" w:rsidRDefault="000D2BE5" w:rsidP="000D2BE5">
            <w:pPr>
              <w:spacing w:after="0" w:line="240" w:lineRule="auto"/>
              <w:jc w:val="center"/>
              <w:rPr>
                <w:rFonts w:asciiTheme="minorHAnsi" w:eastAsia="Times New Roman" w:hAnsiTheme="minorHAnsi"/>
                <w:iCs/>
                <w:color w:val="0000FF"/>
                <w:lang w:eastAsia="el-GR"/>
              </w:rPr>
            </w:pPr>
            <w:r w:rsidRPr="00A051E4">
              <w:rPr>
                <w:rFonts w:asciiTheme="minorHAnsi" w:eastAsia="Times New Roman" w:hAnsiTheme="minorHAnsi"/>
                <w:iCs/>
                <w:color w:val="0000FF"/>
                <w:lang w:eastAsia="el-GR"/>
              </w:rPr>
              <w:t>1</w:t>
            </w:r>
          </w:p>
        </w:tc>
        <w:tc>
          <w:tcPr>
            <w:tcW w:w="500" w:type="dxa"/>
            <w:tcBorders>
              <w:top w:val="nil"/>
              <w:left w:val="nil"/>
              <w:bottom w:val="single" w:sz="4" w:space="0" w:color="auto"/>
              <w:right w:val="single" w:sz="4" w:space="0" w:color="auto"/>
            </w:tcBorders>
            <w:shd w:val="clear" w:color="auto" w:fill="auto"/>
            <w:vAlign w:val="center"/>
            <w:hideMark/>
          </w:tcPr>
          <w:p w:rsidR="000D2BE5" w:rsidRPr="00A051E4" w:rsidRDefault="000D2BE5" w:rsidP="000D2BE5">
            <w:pPr>
              <w:spacing w:after="0" w:line="240" w:lineRule="auto"/>
              <w:jc w:val="center"/>
              <w:rPr>
                <w:rFonts w:asciiTheme="minorHAnsi" w:eastAsia="Times New Roman" w:hAnsiTheme="minorHAnsi"/>
                <w:b/>
                <w:bCs/>
                <w:iCs/>
                <w:color w:val="C00000"/>
                <w:lang w:eastAsia="el-GR"/>
              </w:rPr>
            </w:pPr>
            <w:r w:rsidRPr="00A051E4">
              <w:rPr>
                <w:rFonts w:asciiTheme="minorHAnsi" w:eastAsia="Times New Roman" w:hAnsiTheme="minorHAnsi"/>
                <w:b/>
                <w:bCs/>
                <w:iCs/>
                <w:color w:val="C00000"/>
                <w:lang w:eastAsia="el-GR"/>
              </w:rPr>
              <w:t>1</w:t>
            </w:r>
          </w:p>
        </w:tc>
        <w:tc>
          <w:tcPr>
            <w:tcW w:w="500" w:type="dxa"/>
            <w:tcBorders>
              <w:top w:val="nil"/>
              <w:left w:val="nil"/>
              <w:bottom w:val="single" w:sz="4" w:space="0" w:color="auto"/>
              <w:right w:val="single" w:sz="4" w:space="0" w:color="auto"/>
            </w:tcBorders>
            <w:shd w:val="clear" w:color="auto" w:fill="auto"/>
            <w:vAlign w:val="center"/>
            <w:hideMark/>
          </w:tcPr>
          <w:p w:rsidR="000D2BE5" w:rsidRPr="00A051E4" w:rsidRDefault="000D2BE5" w:rsidP="000D2BE5">
            <w:pPr>
              <w:spacing w:after="0" w:line="240" w:lineRule="auto"/>
              <w:jc w:val="center"/>
              <w:rPr>
                <w:rFonts w:asciiTheme="minorHAnsi" w:eastAsia="Times New Roman" w:hAnsiTheme="minorHAnsi"/>
                <w:iCs/>
                <w:color w:val="0000FF"/>
                <w:lang w:eastAsia="el-GR"/>
              </w:rPr>
            </w:pPr>
            <w:r w:rsidRPr="00A051E4">
              <w:rPr>
                <w:rFonts w:asciiTheme="minorHAnsi" w:eastAsia="Times New Roman" w:hAnsiTheme="minorHAnsi"/>
                <w:iCs/>
                <w:color w:val="0000FF"/>
                <w:lang w:eastAsia="el-GR"/>
              </w:rPr>
              <w:t>1</w:t>
            </w:r>
          </w:p>
        </w:tc>
        <w:tc>
          <w:tcPr>
            <w:tcW w:w="500" w:type="dxa"/>
            <w:tcBorders>
              <w:top w:val="nil"/>
              <w:left w:val="nil"/>
              <w:bottom w:val="single" w:sz="4" w:space="0" w:color="auto"/>
              <w:right w:val="single" w:sz="4" w:space="0" w:color="auto"/>
            </w:tcBorders>
            <w:shd w:val="clear" w:color="auto" w:fill="auto"/>
            <w:vAlign w:val="center"/>
            <w:hideMark/>
          </w:tcPr>
          <w:p w:rsidR="000D2BE5" w:rsidRPr="00A051E4" w:rsidRDefault="000D2BE5" w:rsidP="000D2BE5">
            <w:pPr>
              <w:spacing w:after="0" w:line="240" w:lineRule="auto"/>
              <w:jc w:val="center"/>
              <w:rPr>
                <w:rFonts w:asciiTheme="minorHAnsi" w:eastAsia="Times New Roman" w:hAnsiTheme="minorHAnsi"/>
                <w:b/>
                <w:bCs/>
                <w:iCs/>
                <w:color w:val="C00000"/>
                <w:lang w:eastAsia="el-GR"/>
              </w:rPr>
            </w:pPr>
            <w:r w:rsidRPr="00A051E4">
              <w:rPr>
                <w:rFonts w:asciiTheme="minorHAnsi" w:eastAsia="Times New Roman" w:hAnsiTheme="minorHAnsi"/>
                <w:b/>
                <w:bCs/>
                <w:iCs/>
                <w:color w:val="C00000"/>
                <w:lang w:eastAsia="el-GR"/>
              </w:rPr>
              <w:t>1</w:t>
            </w:r>
          </w:p>
        </w:tc>
        <w:tc>
          <w:tcPr>
            <w:tcW w:w="545" w:type="dxa"/>
            <w:tcBorders>
              <w:top w:val="nil"/>
              <w:left w:val="nil"/>
              <w:bottom w:val="single" w:sz="4" w:space="0" w:color="auto"/>
              <w:right w:val="single" w:sz="4" w:space="0" w:color="auto"/>
            </w:tcBorders>
            <w:shd w:val="clear" w:color="auto" w:fill="auto"/>
            <w:vAlign w:val="center"/>
            <w:hideMark/>
          </w:tcPr>
          <w:p w:rsidR="000D2BE5" w:rsidRPr="00A051E4" w:rsidRDefault="000D2BE5" w:rsidP="000D2BE5">
            <w:pPr>
              <w:spacing w:after="0" w:line="240" w:lineRule="auto"/>
              <w:jc w:val="center"/>
              <w:rPr>
                <w:rFonts w:asciiTheme="minorHAnsi" w:eastAsia="Times New Roman" w:hAnsiTheme="minorHAnsi"/>
                <w:iCs/>
                <w:color w:val="0000FF"/>
                <w:lang w:eastAsia="el-GR"/>
              </w:rPr>
            </w:pPr>
            <w:r w:rsidRPr="00A051E4">
              <w:rPr>
                <w:rFonts w:asciiTheme="minorHAnsi" w:eastAsia="Times New Roman" w:hAnsiTheme="minorHAnsi"/>
                <w:iCs/>
                <w:color w:val="0000FF"/>
                <w:lang w:eastAsia="el-GR"/>
              </w:rPr>
              <w:t>1</w:t>
            </w:r>
          </w:p>
        </w:tc>
        <w:tc>
          <w:tcPr>
            <w:tcW w:w="720" w:type="dxa"/>
            <w:tcBorders>
              <w:top w:val="nil"/>
              <w:left w:val="nil"/>
              <w:bottom w:val="single" w:sz="4" w:space="0" w:color="auto"/>
              <w:right w:val="single" w:sz="8" w:space="0" w:color="auto"/>
            </w:tcBorders>
            <w:shd w:val="clear" w:color="auto" w:fill="auto"/>
            <w:noWrap/>
            <w:vAlign w:val="center"/>
            <w:hideMark/>
          </w:tcPr>
          <w:p w:rsidR="000D2BE5" w:rsidRPr="00A051E4" w:rsidRDefault="000D2BE5" w:rsidP="000D2BE5">
            <w:pPr>
              <w:spacing w:after="0" w:line="240" w:lineRule="auto"/>
              <w:jc w:val="center"/>
              <w:rPr>
                <w:rFonts w:asciiTheme="minorHAnsi" w:eastAsia="Times New Roman" w:hAnsiTheme="minorHAnsi"/>
                <w:b/>
                <w:bCs/>
                <w:color w:val="C00000"/>
                <w:lang w:eastAsia="el-GR"/>
              </w:rPr>
            </w:pPr>
            <w:r w:rsidRPr="00A051E4">
              <w:rPr>
                <w:rFonts w:asciiTheme="minorHAnsi" w:eastAsia="Times New Roman" w:hAnsiTheme="minorHAnsi"/>
                <w:b/>
                <w:bCs/>
                <w:color w:val="C00000"/>
                <w:lang w:eastAsia="el-GR"/>
              </w:rPr>
              <w:t>1</w:t>
            </w:r>
          </w:p>
        </w:tc>
      </w:tr>
      <w:tr w:rsidR="000D2BE5" w:rsidRPr="008668A0" w:rsidTr="00A051E4">
        <w:trPr>
          <w:trHeight w:val="342"/>
        </w:trPr>
        <w:tc>
          <w:tcPr>
            <w:tcW w:w="644" w:type="dxa"/>
            <w:vMerge/>
            <w:tcBorders>
              <w:top w:val="nil"/>
              <w:left w:val="single" w:sz="4" w:space="0" w:color="auto"/>
              <w:bottom w:val="single" w:sz="4" w:space="0" w:color="auto"/>
              <w:right w:val="single" w:sz="4" w:space="0" w:color="auto"/>
            </w:tcBorders>
            <w:vAlign w:val="center"/>
            <w:hideMark/>
          </w:tcPr>
          <w:p w:rsidR="000D2BE5" w:rsidRPr="008668A0" w:rsidRDefault="000D2BE5" w:rsidP="000D2BE5">
            <w:pPr>
              <w:spacing w:after="0" w:line="240" w:lineRule="auto"/>
              <w:rPr>
                <w:rFonts w:asciiTheme="minorHAnsi" w:eastAsia="Times New Roman" w:hAnsiTheme="minorHAnsi"/>
                <w:b/>
                <w:bCs/>
                <w:i/>
                <w:iCs/>
                <w:color w:val="000000"/>
                <w:sz w:val="24"/>
                <w:szCs w:val="24"/>
                <w:lang w:eastAsia="el-GR"/>
              </w:rPr>
            </w:pPr>
          </w:p>
        </w:tc>
        <w:tc>
          <w:tcPr>
            <w:tcW w:w="2487" w:type="dxa"/>
            <w:tcBorders>
              <w:top w:val="nil"/>
              <w:left w:val="nil"/>
              <w:bottom w:val="single" w:sz="4" w:space="0" w:color="auto"/>
              <w:right w:val="nil"/>
            </w:tcBorders>
            <w:shd w:val="clear" w:color="auto" w:fill="auto"/>
            <w:vAlign w:val="bottom"/>
            <w:hideMark/>
          </w:tcPr>
          <w:p w:rsidR="000D2BE5" w:rsidRPr="00A051E4" w:rsidRDefault="000D2BE5" w:rsidP="000D2BE5">
            <w:pPr>
              <w:spacing w:after="0" w:line="240" w:lineRule="auto"/>
              <w:rPr>
                <w:rFonts w:asciiTheme="minorHAnsi" w:eastAsia="Times New Roman" w:hAnsiTheme="minorHAnsi"/>
                <w:bCs/>
                <w:i/>
                <w:iCs/>
                <w:color w:val="000000"/>
                <w:lang w:eastAsia="el-GR"/>
              </w:rPr>
            </w:pPr>
            <w:r w:rsidRPr="00A051E4">
              <w:rPr>
                <w:rFonts w:asciiTheme="minorHAnsi" w:eastAsia="Times New Roman" w:hAnsiTheme="minorHAnsi"/>
                <w:bCs/>
                <w:i/>
                <w:iCs/>
                <w:color w:val="000000"/>
                <w:lang w:eastAsia="el-GR"/>
              </w:rPr>
              <w:t>-Μουσική</w:t>
            </w:r>
          </w:p>
        </w:tc>
        <w:tc>
          <w:tcPr>
            <w:tcW w:w="500" w:type="dxa"/>
            <w:tcBorders>
              <w:top w:val="nil"/>
              <w:left w:val="single" w:sz="8" w:space="0" w:color="auto"/>
              <w:bottom w:val="single" w:sz="4" w:space="0" w:color="auto"/>
              <w:right w:val="single" w:sz="4" w:space="0" w:color="auto"/>
            </w:tcBorders>
            <w:shd w:val="clear" w:color="auto" w:fill="auto"/>
            <w:vAlign w:val="center"/>
            <w:hideMark/>
          </w:tcPr>
          <w:p w:rsidR="000D2BE5" w:rsidRPr="00A051E4" w:rsidRDefault="000D2BE5" w:rsidP="000D2BE5">
            <w:pPr>
              <w:spacing w:after="0" w:line="240" w:lineRule="auto"/>
              <w:jc w:val="center"/>
              <w:rPr>
                <w:rFonts w:asciiTheme="minorHAnsi" w:eastAsia="Times New Roman" w:hAnsiTheme="minorHAnsi"/>
                <w:iCs/>
                <w:color w:val="0000FF"/>
                <w:lang w:eastAsia="el-GR"/>
              </w:rPr>
            </w:pPr>
            <w:r w:rsidRPr="00A051E4">
              <w:rPr>
                <w:rFonts w:asciiTheme="minorHAnsi" w:eastAsia="Times New Roman" w:hAnsiTheme="minorHAnsi"/>
                <w:iCs/>
                <w:color w:val="0000FF"/>
                <w:lang w:eastAsia="el-GR"/>
              </w:rPr>
              <w:t>2</w:t>
            </w:r>
          </w:p>
        </w:tc>
        <w:tc>
          <w:tcPr>
            <w:tcW w:w="500" w:type="dxa"/>
            <w:tcBorders>
              <w:top w:val="nil"/>
              <w:left w:val="nil"/>
              <w:bottom w:val="single" w:sz="4" w:space="0" w:color="auto"/>
              <w:right w:val="single" w:sz="4" w:space="0" w:color="auto"/>
            </w:tcBorders>
            <w:shd w:val="clear" w:color="000000" w:fill="D8D8D8"/>
            <w:vAlign w:val="center"/>
            <w:hideMark/>
          </w:tcPr>
          <w:p w:rsidR="000D2BE5" w:rsidRPr="00A051E4" w:rsidRDefault="000D2BE5" w:rsidP="000D2BE5">
            <w:pPr>
              <w:spacing w:after="0" w:line="240" w:lineRule="auto"/>
              <w:jc w:val="center"/>
              <w:rPr>
                <w:rFonts w:asciiTheme="minorHAnsi" w:eastAsia="Times New Roman" w:hAnsiTheme="minorHAnsi"/>
                <w:b/>
                <w:bCs/>
                <w:iCs/>
                <w:color w:val="C00000"/>
                <w:lang w:eastAsia="el-GR"/>
              </w:rPr>
            </w:pPr>
            <w:r w:rsidRPr="00A051E4">
              <w:rPr>
                <w:rFonts w:asciiTheme="minorHAnsi" w:eastAsia="Times New Roman" w:hAnsiTheme="minorHAnsi"/>
                <w:b/>
                <w:bCs/>
                <w:iCs/>
                <w:color w:val="C00000"/>
                <w:lang w:eastAsia="el-GR"/>
              </w:rPr>
              <w:t>1</w:t>
            </w:r>
          </w:p>
        </w:tc>
        <w:tc>
          <w:tcPr>
            <w:tcW w:w="500" w:type="dxa"/>
            <w:tcBorders>
              <w:top w:val="nil"/>
              <w:left w:val="nil"/>
              <w:bottom w:val="single" w:sz="4" w:space="0" w:color="auto"/>
              <w:right w:val="single" w:sz="4" w:space="0" w:color="auto"/>
            </w:tcBorders>
            <w:shd w:val="clear" w:color="auto" w:fill="auto"/>
            <w:vAlign w:val="center"/>
            <w:hideMark/>
          </w:tcPr>
          <w:p w:rsidR="000D2BE5" w:rsidRPr="00A051E4" w:rsidRDefault="000D2BE5" w:rsidP="000D2BE5">
            <w:pPr>
              <w:spacing w:after="0" w:line="240" w:lineRule="auto"/>
              <w:jc w:val="center"/>
              <w:rPr>
                <w:rFonts w:asciiTheme="minorHAnsi" w:eastAsia="Times New Roman" w:hAnsiTheme="minorHAnsi"/>
                <w:iCs/>
                <w:color w:val="0000FF"/>
                <w:lang w:eastAsia="el-GR"/>
              </w:rPr>
            </w:pPr>
            <w:r w:rsidRPr="00A051E4">
              <w:rPr>
                <w:rFonts w:asciiTheme="minorHAnsi" w:eastAsia="Times New Roman" w:hAnsiTheme="minorHAnsi"/>
                <w:iCs/>
                <w:color w:val="0000FF"/>
                <w:lang w:eastAsia="el-GR"/>
              </w:rPr>
              <w:t>2</w:t>
            </w:r>
          </w:p>
        </w:tc>
        <w:tc>
          <w:tcPr>
            <w:tcW w:w="500" w:type="dxa"/>
            <w:tcBorders>
              <w:top w:val="nil"/>
              <w:left w:val="nil"/>
              <w:bottom w:val="single" w:sz="4" w:space="0" w:color="auto"/>
              <w:right w:val="single" w:sz="4" w:space="0" w:color="auto"/>
            </w:tcBorders>
            <w:shd w:val="clear" w:color="000000" w:fill="D8D8D8"/>
            <w:vAlign w:val="center"/>
            <w:hideMark/>
          </w:tcPr>
          <w:p w:rsidR="000D2BE5" w:rsidRPr="00A051E4" w:rsidRDefault="000D2BE5" w:rsidP="000D2BE5">
            <w:pPr>
              <w:spacing w:after="0" w:line="240" w:lineRule="auto"/>
              <w:jc w:val="center"/>
              <w:rPr>
                <w:rFonts w:asciiTheme="minorHAnsi" w:eastAsia="Times New Roman" w:hAnsiTheme="minorHAnsi"/>
                <w:b/>
                <w:bCs/>
                <w:iCs/>
                <w:color w:val="C00000"/>
                <w:lang w:eastAsia="el-GR"/>
              </w:rPr>
            </w:pPr>
            <w:r w:rsidRPr="00A051E4">
              <w:rPr>
                <w:rFonts w:asciiTheme="minorHAnsi" w:eastAsia="Times New Roman" w:hAnsiTheme="minorHAnsi"/>
                <w:b/>
                <w:bCs/>
                <w:iCs/>
                <w:color w:val="C00000"/>
                <w:lang w:eastAsia="el-GR"/>
              </w:rPr>
              <w:t>1</w:t>
            </w:r>
          </w:p>
        </w:tc>
        <w:tc>
          <w:tcPr>
            <w:tcW w:w="500" w:type="dxa"/>
            <w:tcBorders>
              <w:top w:val="nil"/>
              <w:left w:val="nil"/>
              <w:bottom w:val="single" w:sz="4" w:space="0" w:color="auto"/>
              <w:right w:val="single" w:sz="4" w:space="0" w:color="auto"/>
            </w:tcBorders>
            <w:shd w:val="clear" w:color="auto" w:fill="auto"/>
            <w:vAlign w:val="center"/>
            <w:hideMark/>
          </w:tcPr>
          <w:p w:rsidR="000D2BE5" w:rsidRPr="00A051E4" w:rsidRDefault="000D2BE5" w:rsidP="000D2BE5">
            <w:pPr>
              <w:spacing w:after="0" w:line="240" w:lineRule="auto"/>
              <w:jc w:val="center"/>
              <w:rPr>
                <w:rFonts w:asciiTheme="minorHAnsi" w:eastAsia="Times New Roman" w:hAnsiTheme="minorHAnsi"/>
                <w:iCs/>
                <w:color w:val="0000FF"/>
                <w:lang w:eastAsia="el-GR"/>
              </w:rPr>
            </w:pPr>
            <w:r w:rsidRPr="00A051E4">
              <w:rPr>
                <w:rFonts w:asciiTheme="minorHAnsi" w:eastAsia="Times New Roman" w:hAnsiTheme="minorHAnsi"/>
                <w:iCs/>
                <w:color w:val="0000FF"/>
                <w:lang w:eastAsia="el-GR"/>
              </w:rPr>
              <w:t>1</w:t>
            </w:r>
          </w:p>
        </w:tc>
        <w:tc>
          <w:tcPr>
            <w:tcW w:w="500" w:type="dxa"/>
            <w:tcBorders>
              <w:top w:val="nil"/>
              <w:left w:val="nil"/>
              <w:bottom w:val="single" w:sz="4" w:space="0" w:color="auto"/>
              <w:right w:val="single" w:sz="4" w:space="0" w:color="auto"/>
            </w:tcBorders>
            <w:shd w:val="clear" w:color="auto" w:fill="auto"/>
            <w:vAlign w:val="center"/>
            <w:hideMark/>
          </w:tcPr>
          <w:p w:rsidR="000D2BE5" w:rsidRPr="00A051E4" w:rsidRDefault="000D2BE5" w:rsidP="000D2BE5">
            <w:pPr>
              <w:spacing w:after="0" w:line="240" w:lineRule="auto"/>
              <w:jc w:val="center"/>
              <w:rPr>
                <w:rFonts w:asciiTheme="minorHAnsi" w:eastAsia="Times New Roman" w:hAnsiTheme="minorHAnsi"/>
                <w:b/>
                <w:bCs/>
                <w:iCs/>
                <w:color w:val="C00000"/>
                <w:lang w:eastAsia="el-GR"/>
              </w:rPr>
            </w:pPr>
            <w:r w:rsidRPr="00A051E4">
              <w:rPr>
                <w:rFonts w:asciiTheme="minorHAnsi" w:eastAsia="Times New Roman" w:hAnsiTheme="minorHAnsi"/>
                <w:b/>
                <w:bCs/>
                <w:iCs/>
                <w:color w:val="C00000"/>
                <w:lang w:eastAsia="el-GR"/>
              </w:rPr>
              <w:t>1</w:t>
            </w:r>
          </w:p>
        </w:tc>
        <w:tc>
          <w:tcPr>
            <w:tcW w:w="500" w:type="dxa"/>
            <w:tcBorders>
              <w:top w:val="nil"/>
              <w:left w:val="nil"/>
              <w:bottom w:val="single" w:sz="4" w:space="0" w:color="auto"/>
              <w:right w:val="single" w:sz="4" w:space="0" w:color="auto"/>
            </w:tcBorders>
            <w:shd w:val="clear" w:color="auto" w:fill="auto"/>
            <w:vAlign w:val="center"/>
            <w:hideMark/>
          </w:tcPr>
          <w:p w:rsidR="000D2BE5" w:rsidRPr="00A051E4" w:rsidRDefault="000D2BE5" w:rsidP="000D2BE5">
            <w:pPr>
              <w:spacing w:after="0" w:line="240" w:lineRule="auto"/>
              <w:jc w:val="center"/>
              <w:rPr>
                <w:rFonts w:asciiTheme="minorHAnsi" w:eastAsia="Times New Roman" w:hAnsiTheme="minorHAnsi"/>
                <w:iCs/>
                <w:color w:val="0000FF"/>
                <w:lang w:eastAsia="el-GR"/>
              </w:rPr>
            </w:pPr>
            <w:r w:rsidRPr="00A051E4">
              <w:rPr>
                <w:rFonts w:asciiTheme="minorHAnsi" w:eastAsia="Times New Roman" w:hAnsiTheme="minorHAnsi"/>
                <w:iCs/>
                <w:color w:val="0000FF"/>
                <w:lang w:eastAsia="el-GR"/>
              </w:rPr>
              <w:t>1</w:t>
            </w:r>
          </w:p>
        </w:tc>
        <w:tc>
          <w:tcPr>
            <w:tcW w:w="500" w:type="dxa"/>
            <w:tcBorders>
              <w:top w:val="nil"/>
              <w:left w:val="nil"/>
              <w:bottom w:val="single" w:sz="4" w:space="0" w:color="auto"/>
              <w:right w:val="single" w:sz="4" w:space="0" w:color="auto"/>
            </w:tcBorders>
            <w:shd w:val="clear" w:color="auto" w:fill="auto"/>
            <w:vAlign w:val="center"/>
            <w:hideMark/>
          </w:tcPr>
          <w:p w:rsidR="000D2BE5" w:rsidRPr="00A051E4" w:rsidRDefault="000D2BE5" w:rsidP="000D2BE5">
            <w:pPr>
              <w:spacing w:after="0" w:line="240" w:lineRule="auto"/>
              <w:jc w:val="center"/>
              <w:rPr>
                <w:rFonts w:asciiTheme="minorHAnsi" w:eastAsia="Times New Roman" w:hAnsiTheme="minorHAnsi"/>
                <w:b/>
                <w:bCs/>
                <w:iCs/>
                <w:color w:val="C00000"/>
                <w:lang w:eastAsia="el-GR"/>
              </w:rPr>
            </w:pPr>
            <w:r w:rsidRPr="00A051E4">
              <w:rPr>
                <w:rFonts w:asciiTheme="minorHAnsi" w:eastAsia="Times New Roman" w:hAnsiTheme="minorHAnsi"/>
                <w:b/>
                <w:bCs/>
                <w:iCs/>
                <w:color w:val="C00000"/>
                <w:lang w:eastAsia="el-GR"/>
              </w:rPr>
              <w:t>1</w:t>
            </w:r>
          </w:p>
        </w:tc>
        <w:tc>
          <w:tcPr>
            <w:tcW w:w="500" w:type="dxa"/>
            <w:tcBorders>
              <w:top w:val="nil"/>
              <w:left w:val="nil"/>
              <w:bottom w:val="single" w:sz="4" w:space="0" w:color="auto"/>
              <w:right w:val="single" w:sz="4" w:space="0" w:color="auto"/>
            </w:tcBorders>
            <w:shd w:val="clear" w:color="auto" w:fill="auto"/>
            <w:vAlign w:val="center"/>
            <w:hideMark/>
          </w:tcPr>
          <w:p w:rsidR="000D2BE5" w:rsidRPr="00A051E4" w:rsidRDefault="000D2BE5" w:rsidP="000D2BE5">
            <w:pPr>
              <w:spacing w:after="0" w:line="240" w:lineRule="auto"/>
              <w:jc w:val="center"/>
              <w:rPr>
                <w:rFonts w:asciiTheme="minorHAnsi" w:eastAsia="Times New Roman" w:hAnsiTheme="minorHAnsi"/>
                <w:iCs/>
                <w:color w:val="0000FF"/>
                <w:lang w:eastAsia="el-GR"/>
              </w:rPr>
            </w:pPr>
            <w:r w:rsidRPr="00A051E4">
              <w:rPr>
                <w:rFonts w:asciiTheme="minorHAnsi" w:eastAsia="Times New Roman" w:hAnsiTheme="minorHAnsi"/>
                <w:iCs/>
                <w:color w:val="0000FF"/>
                <w:lang w:eastAsia="el-GR"/>
              </w:rPr>
              <w:t>1</w:t>
            </w:r>
          </w:p>
        </w:tc>
        <w:tc>
          <w:tcPr>
            <w:tcW w:w="500" w:type="dxa"/>
            <w:tcBorders>
              <w:top w:val="nil"/>
              <w:left w:val="nil"/>
              <w:bottom w:val="single" w:sz="4" w:space="0" w:color="auto"/>
              <w:right w:val="single" w:sz="4" w:space="0" w:color="auto"/>
            </w:tcBorders>
            <w:shd w:val="clear" w:color="auto" w:fill="auto"/>
            <w:vAlign w:val="center"/>
            <w:hideMark/>
          </w:tcPr>
          <w:p w:rsidR="000D2BE5" w:rsidRPr="00A051E4" w:rsidRDefault="000D2BE5" w:rsidP="000D2BE5">
            <w:pPr>
              <w:spacing w:after="0" w:line="240" w:lineRule="auto"/>
              <w:jc w:val="center"/>
              <w:rPr>
                <w:rFonts w:asciiTheme="minorHAnsi" w:eastAsia="Times New Roman" w:hAnsiTheme="minorHAnsi"/>
                <w:b/>
                <w:bCs/>
                <w:iCs/>
                <w:color w:val="C00000"/>
                <w:lang w:eastAsia="el-GR"/>
              </w:rPr>
            </w:pPr>
            <w:r w:rsidRPr="00A051E4">
              <w:rPr>
                <w:rFonts w:asciiTheme="minorHAnsi" w:eastAsia="Times New Roman" w:hAnsiTheme="minorHAnsi"/>
                <w:b/>
                <w:bCs/>
                <w:iCs/>
                <w:color w:val="C00000"/>
                <w:lang w:eastAsia="el-GR"/>
              </w:rPr>
              <w:t>1</w:t>
            </w:r>
          </w:p>
        </w:tc>
        <w:tc>
          <w:tcPr>
            <w:tcW w:w="545" w:type="dxa"/>
            <w:tcBorders>
              <w:top w:val="nil"/>
              <w:left w:val="nil"/>
              <w:bottom w:val="single" w:sz="4" w:space="0" w:color="auto"/>
              <w:right w:val="single" w:sz="4" w:space="0" w:color="auto"/>
            </w:tcBorders>
            <w:shd w:val="clear" w:color="auto" w:fill="auto"/>
            <w:vAlign w:val="center"/>
            <w:hideMark/>
          </w:tcPr>
          <w:p w:rsidR="000D2BE5" w:rsidRPr="00A051E4" w:rsidRDefault="000D2BE5" w:rsidP="000D2BE5">
            <w:pPr>
              <w:spacing w:after="0" w:line="240" w:lineRule="auto"/>
              <w:jc w:val="center"/>
              <w:rPr>
                <w:rFonts w:asciiTheme="minorHAnsi" w:eastAsia="Times New Roman" w:hAnsiTheme="minorHAnsi"/>
                <w:iCs/>
                <w:color w:val="0000FF"/>
                <w:lang w:eastAsia="el-GR"/>
              </w:rPr>
            </w:pPr>
            <w:r w:rsidRPr="00A051E4">
              <w:rPr>
                <w:rFonts w:asciiTheme="minorHAnsi" w:eastAsia="Times New Roman" w:hAnsiTheme="minorHAnsi"/>
                <w:iCs/>
                <w:color w:val="0000FF"/>
                <w:lang w:eastAsia="el-GR"/>
              </w:rPr>
              <w:t>1</w:t>
            </w:r>
          </w:p>
        </w:tc>
        <w:tc>
          <w:tcPr>
            <w:tcW w:w="720" w:type="dxa"/>
            <w:tcBorders>
              <w:top w:val="nil"/>
              <w:left w:val="nil"/>
              <w:bottom w:val="single" w:sz="4" w:space="0" w:color="auto"/>
              <w:right w:val="single" w:sz="8" w:space="0" w:color="auto"/>
            </w:tcBorders>
            <w:shd w:val="clear" w:color="auto" w:fill="auto"/>
            <w:noWrap/>
            <w:vAlign w:val="center"/>
            <w:hideMark/>
          </w:tcPr>
          <w:p w:rsidR="000D2BE5" w:rsidRPr="00A051E4" w:rsidRDefault="000D2BE5" w:rsidP="000D2BE5">
            <w:pPr>
              <w:spacing w:after="0" w:line="240" w:lineRule="auto"/>
              <w:jc w:val="center"/>
              <w:rPr>
                <w:rFonts w:asciiTheme="minorHAnsi" w:eastAsia="Times New Roman" w:hAnsiTheme="minorHAnsi"/>
                <w:b/>
                <w:bCs/>
                <w:color w:val="C00000"/>
                <w:lang w:eastAsia="el-GR"/>
              </w:rPr>
            </w:pPr>
            <w:r w:rsidRPr="00A051E4">
              <w:rPr>
                <w:rFonts w:asciiTheme="minorHAnsi" w:eastAsia="Times New Roman" w:hAnsiTheme="minorHAnsi"/>
                <w:b/>
                <w:bCs/>
                <w:color w:val="C00000"/>
                <w:lang w:eastAsia="el-GR"/>
              </w:rPr>
              <w:t>1</w:t>
            </w:r>
          </w:p>
        </w:tc>
      </w:tr>
      <w:tr w:rsidR="000D2BE5" w:rsidRPr="008668A0" w:rsidTr="00A051E4">
        <w:trPr>
          <w:trHeight w:val="342"/>
        </w:trPr>
        <w:tc>
          <w:tcPr>
            <w:tcW w:w="644" w:type="dxa"/>
            <w:vMerge/>
            <w:tcBorders>
              <w:top w:val="nil"/>
              <w:left w:val="single" w:sz="4" w:space="0" w:color="auto"/>
              <w:bottom w:val="single" w:sz="4" w:space="0" w:color="auto"/>
              <w:right w:val="single" w:sz="4" w:space="0" w:color="auto"/>
            </w:tcBorders>
            <w:vAlign w:val="center"/>
            <w:hideMark/>
          </w:tcPr>
          <w:p w:rsidR="000D2BE5" w:rsidRPr="008668A0" w:rsidRDefault="000D2BE5" w:rsidP="000D2BE5">
            <w:pPr>
              <w:spacing w:after="0" w:line="240" w:lineRule="auto"/>
              <w:rPr>
                <w:rFonts w:asciiTheme="minorHAnsi" w:eastAsia="Times New Roman" w:hAnsiTheme="minorHAnsi"/>
                <w:b/>
                <w:bCs/>
                <w:i/>
                <w:iCs/>
                <w:color w:val="000000"/>
                <w:sz w:val="24"/>
                <w:szCs w:val="24"/>
                <w:lang w:eastAsia="el-GR"/>
              </w:rPr>
            </w:pPr>
          </w:p>
        </w:tc>
        <w:tc>
          <w:tcPr>
            <w:tcW w:w="2487" w:type="dxa"/>
            <w:tcBorders>
              <w:top w:val="nil"/>
              <w:left w:val="nil"/>
              <w:bottom w:val="single" w:sz="4" w:space="0" w:color="auto"/>
              <w:right w:val="nil"/>
            </w:tcBorders>
            <w:shd w:val="clear" w:color="auto" w:fill="auto"/>
            <w:vAlign w:val="bottom"/>
            <w:hideMark/>
          </w:tcPr>
          <w:p w:rsidR="000D2BE5" w:rsidRPr="00A051E4" w:rsidRDefault="000D2BE5" w:rsidP="000D2BE5">
            <w:pPr>
              <w:spacing w:after="0" w:line="240" w:lineRule="auto"/>
              <w:rPr>
                <w:rFonts w:asciiTheme="minorHAnsi" w:eastAsia="Times New Roman" w:hAnsiTheme="minorHAnsi"/>
                <w:bCs/>
                <w:i/>
                <w:iCs/>
                <w:color w:val="000000"/>
                <w:lang w:eastAsia="el-GR"/>
              </w:rPr>
            </w:pPr>
            <w:r w:rsidRPr="00A051E4">
              <w:rPr>
                <w:rFonts w:asciiTheme="minorHAnsi" w:eastAsia="Times New Roman" w:hAnsiTheme="minorHAnsi"/>
                <w:bCs/>
                <w:i/>
                <w:iCs/>
                <w:color w:val="000000"/>
                <w:lang w:eastAsia="el-GR"/>
              </w:rPr>
              <w:t>-Θεατρική Αγωγή</w:t>
            </w:r>
          </w:p>
        </w:tc>
        <w:tc>
          <w:tcPr>
            <w:tcW w:w="500" w:type="dxa"/>
            <w:tcBorders>
              <w:top w:val="nil"/>
              <w:left w:val="single" w:sz="8" w:space="0" w:color="auto"/>
              <w:bottom w:val="single" w:sz="4" w:space="0" w:color="auto"/>
              <w:right w:val="single" w:sz="4" w:space="0" w:color="auto"/>
            </w:tcBorders>
            <w:shd w:val="clear" w:color="auto" w:fill="auto"/>
            <w:vAlign w:val="center"/>
            <w:hideMark/>
          </w:tcPr>
          <w:p w:rsidR="000D2BE5" w:rsidRPr="00A051E4" w:rsidRDefault="000D2BE5" w:rsidP="000D2BE5">
            <w:pPr>
              <w:spacing w:after="0" w:line="240" w:lineRule="auto"/>
              <w:jc w:val="center"/>
              <w:rPr>
                <w:rFonts w:asciiTheme="minorHAnsi" w:eastAsia="Times New Roman" w:hAnsiTheme="minorHAnsi"/>
                <w:iCs/>
                <w:color w:val="0000FF"/>
                <w:lang w:eastAsia="el-GR"/>
              </w:rPr>
            </w:pPr>
            <w:r w:rsidRPr="00A051E4">
              <w:rPr>
                <w:rFonts w:asciiTheme="minorHAnsi" w:eastAsia="Times New Roman" w:hAnsiTheme="minorHAnsi"/>
                <w:iCs/>
                <w:color w:val="0000FF"/>
                <w:lang w:eastAsia="el-GR"/>
              </w:rPr>
              <w:t>1</w:t>
            </w:r>
          </w:p>
        </w:tc>
        <w:tc>
          <w:tcPr>
            <w:tcW w:w="500" w:type="dxa"/>
            <w:tcBorders>
              <w:top w:val="nil"/>
              <w:left w:val="nil"/>
              <w:bottom w:val="single" w:sz="4" w:space="0" w:color="auto"/>
              <w:right w:val="single" w:sz="4" w:space="0" w:color="auto"/>
            </w:tcBorders>
            <w:shd w:val="clear" w:color="auto" w:fill="auto"/>
            <w:vAlign w:val="center"/>
            <w:hideMark/>
          </w:tcPr>
          <w:p w:rsidR="000D2BE5" w:rsidRPr="00A051E4" w:rsidRDefault="000D2BE5" w:rsidP="000D2BE5">
            <w:pPr>
              <w:spacing w:after="0" w:line="240" w:lineRule="auto"/>
              <w:jc w:val="center"/>
              <w:rPr>
                <w:rFonts w:asciiTheme="minorHAnsi" w:eastAsia="Times New Roman" w:hAnsiTheme="minorHAnsi"/>
                <w:b/>
                <w:bCs/>
                <w:iCs/>
                <w:color w:val="C00000"/>
                <w:lang w:eastAsia="el-GR"/>
              </w:rPr>
            </w:pPr>
            <w:r w:rsidRPr="00A051E4">
              <w:rPr>
                <w:rFonts w:asciiTheme="minorHAnsi" w:eastAsia="Times New Roman" w:hAnsiTheme="minorHAnsi"/>
                <w:b/>
                <w:bCs/>
                <w:iCs/>
                <w:color w:val="C00000"/>
                <w:lang w:eastAsia="el-GR"/>
              </w:rPr>
              <w:t>1</w:t>
            </w:r>
          </w:p>
        </w:tc>
        <w:tc>
          <w:tcPr>
            <w:tcW w:w="500" w:type="dxa"/>
            <w:tcBorders>
              <w:top w:val="nil"/>
              <w:left w:val="nil"/>
              <w:bottom w:val="single" w:sz="4" w:space="0" w:color="auto"/>
              <w:right w:val="single" w:sz="4" w:space="0" w:color="auto"/>
            </w:tcBorders>
            <w:shd w:val="clear" w:color="auto" w:fill="auto"/>
            <w:vAlign w:val="center"/>
            <w:hideMark/>
          </w:tcPr>
          <w:p w:rsidR="000D2BE5" w:rsidRPr="00A051E4" w:rsidRDefault="000D2BE5" w:rsidP="000D2BE5">
            <w:pPr>
              <w:spacing w:after="0" w:line="240" w:lineRule="auto"/>
              <w:jc w:val="center"/>
              <w:rPr>
                <w:rFonts w:asciiTheme="minorHAnsi" w:eastAsia="Times New Roman" w:hAnsiTheme="minorHAnsi"/>
                <w:iCs/>
                <w:color w:val="0000FF"/>
                <w:lang w:eastAsia="el-GR"/>
              </w:rPr>
            </w:pPr>
            <w:r w:rsidRPr="00A051E4">
              <w:rPr>
                <w:rFonts w:asciiTheme="minorHAnsi" w:eastAsia="Times New Roman" w:hAnsiTheme="minorHAnsi"/>
                <w:iCs/>
                <w:color w:val="0000FF"/>
                <w:lang w:eastAsia="el-GR"/>
              </w:rPr>
              <w:t>1</w:t>
            </w:r>
          </w:p>
        </w:tc>
        <w:tc>
          <w:tcPr>
            <w:tcW w:w="500" w:type="dxa"/>
            <w:tcBorders>
              <w:top w:val="nil"/>
              <w:left w:val="nil"/>
              <w:bottom w:val="single" w:sz="4" w:space="0" w:color="auto"/>
              <w:right w:val="single" w:sz="4" w:space="0" w:color="auto"/>
            </w:tcBorders>
            <w:shd w:val="clear" w:color="auto" w:fill="auto"/>
            <w:vAlign w:val="center"/>
            <w:hideMark/>
          </w:tcPr>
          <w:p w:rsidR="000D2BE5" w:rsidRPr="00A051E4" w:rsidRDefault="000D2BE5" w:rsidP="000D2BE5">
            <w:pPr>
              <w:spacing w:after="0" w:line="240" w:lineRule="auto"/>
              <w:jc w:val="center"/>
              <w:rPr>
                <w:rFonts w:asciiTheme="minorHAnsi" w:eastAsia="Times New Roman" w:hAnsiTheme="minorHAnsi"/>
                <w:b/>
                <w:bCs/>
                <w:iCs/>
                <w:color w:val="C00000"/>
                <w:lang w:eastAsia="el-GR"/>
              </w:rPr>
            </w:pPr>
            <w:r w:rsidRPr="00A051E4">
              <w:rPr>
                <w:rFonts w:asciiTheme="minorHAnsi" w:eastAsia="Times New Roman" w:hAnsiTheme="minorHAnsi"/>
                <w:b/>
                <w:bCs/>
                <w:iCs/>
                <w:color w:val="C00000"/>
                <w:lang w:eastAsia="el-GR"/>
              </w:rPr>
              <w:t>1</w:t>
            </w:r>
          </w:p>
        </w:tc>
        <w:tc>
          <w:tcPr>
            <w:tcW w:w="500" w:type="dxa"/>
            <w:tcBorders>
              <w:top w:val="nil"/>
              <w:left w:val="nil"/>
              <w:bottom w:val="single" w:sz="4" w:space="0" w:color="auto"/>
              <w:right w:val="single" w:sz="4" w:space="0" w:color="auto"/>
            </w:tcBorders>
            <w:shd w:val="clear" w:color="auto" w:fill="auto"/>
            <w:vAlign w:val="center"/>
            <w:hideMark/>
          </w:tcPr>
          <w:p w:rsidR="000D2BE5" w:rsidRPr="00A051E4" w:rsidRDefault="000D2BE5" w:rsidP="000D2BE5">
            <w:pPr>
              <w:spacing w:after="0" w:line="240" w:lineRule="auto"/>
              <w:jc w:val="center"/>
              <w:rPr>
                <w:rFonts w:asciiTheme="minorHAnsi" w:eastAsia="Times New Roman" w:hAnsiTheme="minorHAnsi"/>
                <w:iCs/>
                <w:color w:val="0000FF"/>
                <w:lang w:eastAsia="el-GR"/>
              </w:rPr>
            </w:pPr>
            <w:r w:rsidRPr="00A051E4">
              <w:rPr>
                <w:rFonts w:asciiTheme="minorHAnsi" w:eastAsia="Times New Roman" w:hAnsiTheme="minorHAnsi"/>
                <w:iCs/>
                <w:color w:val="0000FF"/>
                <w:lang w:eastAsia="el-GR"/>
              </w:rPr>
              <w:t>1</w:t>
            </w:r>
          </w:p>
        </w:tc>
        <w:tc>
          <w:tcPr>
            <w:tcW w:w="500" w:type="dxa"/>
            <w:tcBorders>
              <w:top w:val="nil"/>
              <w:left w:val="nil"/>
              <w:bottom w:val="single" w:sz="4" w:space="0" w:color="auto"/>
              <w:right w:val="single" w:sz="4" w:space="0" w:color="auto"/>
            </w:tcBorders>
            <w:shd w:val="clear" w:color="auto" w:fill="auto"/>
            <w:vAlign w:val="center"/>
            <w:hideMark/>
          </w:tcPr>
          <w:p w:rsidR="000D2BE5" w:rsidRPr="00A051E4" w:rsidRDefault="000D2BE5" w:rsidP="000D2BE5">
            <w:pPr>
              <w:spacing w:after="0" w:line="240" w:lineRule="auto"/>
              <w:jc w:val="center"/>
              <w:rPr>
                <w:rFonts w:asciiTheme="minorHAnsi" w:eastAsia="Times New Roman" w:hAnsiTheme="minorHAnsi"/>
                <w:b/>
                <w:bCs/>
                <w:iCs/>
                <w:color w:val="C00000"/>
                <w:lang w:eastAsia="el-GR"/>
              </w:rPr>
            </w:pPr>
            <w:r w:rsidRPr="00A051E4">
              <w:rPr>
                <w:rFonts w:asciiTheme="minorHAnsi" w:eastAsia="Times New Roman" w:hAnsiTheme="minorHAnsi"/>
                <w:b/>
                <w:bCs/>
                <w:iCs/>
                <w:color w:val="C00000"/>
                <w:lang w:eastAsia="el-GR"/>
              </w:rPr>
              <w:t>1</w:t>
            </w:r>
          </w:p>
        </w:tc>
        <w:tc>
          <w:tcPr>
            <w:tcW w:w="500" w:type="dxa"/>
            <w:tcBorders>
              <w:top w:val="nil"/>
              <w:left w:val="nil"/>
              <w:bottom w:val="single" w:sz="4" w:space="0" w:color="auto"/>
              <w:right w:val="single" w:sz="4" w:space="0" w:color="auto"/>
            </w:tcBorders>
            <w:shd w:val="clear" w:color="auto" w:fill="auto"/>
            <w:vAlign w:val="center"/>
            <w:hideMark/>
          </w:tcPr>
          <w:p w:rsidR="000D2BE5" w:rsidRPr="00A051E4" w:rsidRDefault="000D2BE5" w:rsidP="000D2BE5">
            <w:pPr>
              <w:spacing w:after="0" w:line="240" w:lineRule="auto"/>
              <w:jc w:val="center"/>
              <w:rPr>
                <w:rFonts w:asciiTheme="minorHAnsi" w:eastAsia="Times New Roman" w:hAnsiTheme="minorHAnsi"/>
                <w:iCs/>
                <w:color w:val="0000FF"/>
                <w:lang w:eastAsia="el-GR"/>
              </w:rPr>
            </w:pPr>
            <w:r w:rsidRPr="00A051E4">
              <w:rPr>
                <w:rFonts w:asciiTheme="minorHAnsi" w:eastAsia="Times New Roman" w:hAnsiTheme="minorHAnsi"/>
                <w:iCs/>
                <w:color w:val="0000FF"/>
                <w:lang w:eastAsia="el-GR"/>
              </w:rPr>
              <w:t>1</w:t>
            </w:r>
          </w:p>
        </w:tc>
        <w:tc>
          <w:tcPr>
            <w:tcW w:w="500" w:type="dxa"/>
            <w:tcBorders>
              <w:top w:val="nil"/>
              <w:left w:val="nil"/>
              <w:bottom w:val="single" w:sz="4" w:space="0" w:color="auto"/>
              <w:right w:val="single" w:sz="4" w:space="0" w:color="auto"/>
            </w:tcBorders>
            <w:shd w:val="clear" w:color="auto" w:fill="auto"/>
            <w:vAlign w:val="center"/>
            <w:hideMark/>
          </w:tcPr>
          <w:p w:rsidR="000D2BE5" w:rsidRPr="00A051E4" w:rsidRDefault="000D2BE5" w:rsidP="000D2BE5">
            <w:pPr>
              <w:spacing w:after="0" w:line="240" w:lineRule="auto"/>
              <w:jc w:val="center"/>
              <w:rPr>
                <w:rFonts w:asciiTheme="minorHAnsi" w:eastAsia="Times New Roman" w:hAnsiTheme="minorHAnsi"/>
                <w:b/>
                <w:bCs/>
                <w:iCs/>
                <w:color w:val="C00000"/>
                <w:lang w:eastAsia="el-GR"/>
              </w:rPr>
            </w:pPr>
            <w:r w:rsidRPr="00A051E4">
              <w:rPr>
                <w:rFonts w:asciiTheme="minorHAnsi" w:eastAsia="Times New Roman" w:hAnsiTheme="minorHAnsi"/>
                <w:b/>
                <w:bCs/>
                <w:iCs/>
                <w:color w:val="C00000"/>
                <w:lang w:eastAsia="el-GR"/>
              </w:rPr>
              <w:t>1</w:t>
            </w:r>
          </w:p>
        </w:tc>
        <w:tc>
          <w:tcPr>
            <w:tcW w:w="500" w:type="dxa"/>
            <w:tcBorders>
              <w:top w:val="nil"/>
              <w:left w:val="nil"/>
              <w:bottom w:val="single" w:sz="4" w:space="0" w:color="auto"/>
              <w:right w:val="single" w:sz="4" w:space="0" w:color="auto"/>
            </w:tcBorders>
            <w:shd w:val="clear" w:color="auto" w:fill="auto"/>
            <w:vAlign w:val="center"/>
            <w:hideMark/>
          </w:tcPr>
          <w:p w:rsidR="000D2BE5" w:rsidRPr="00A051E4" w:rsidRDefault="000D2BE5" w:rsidP="000D2BE5">
            <w:pPr>
              <w:spacing w:after="0" w:line="240" w:lineRule="auto"/>
              <w:jc w:val="center"/>
              <w:rPr>
                <w:rFonts w:asciiTheme="minorHAnsi" w:eastAsia="Times New Roman" w:hAnsiTheme="minorHAnsi"/>
                <w:iCs/>
                <w:color w:val="0000FF"/>
                <w:lang w:eastAsia="el-GR"/>
              </w:rPr>
            </w:pPr>
            <w:r w:rsidRPr="00A051E4">
              <w:rPr>
                <w:rFonts w:asciiTheme="minorHAnsi" w:eastAsia="Times New Roman" w:hAnsiTheme="minorHAnsi"/>
                <w:iCs/>
                <w:color w:val="0000FF"/>
                <w:lang w:eastAsia="el-GR"/>
              </w:rPr>
              <w:t>1</w:t>
            </w:r>
          </w:p>
        </w:tc>
        <w:tc>
          <w:tcPr>
            <w:tcW w:w="500" w:type="dxa"/>
            <w:tcBorders>
              <w:top w:val="nil"/>
              <w:left w:val="nil"/>
              <w:bottom w:val="single" w:sz="4" w:space="0" w:color="auto"/>
              <w:right w:val="single" w:sz="4" w:space="0" w:color="auto"/>
            </w:tcBorders>
            <w:shd w:val="clear" w:color="000000" w:fill="D8D8D8"/>
            <w:vAlign w:val="center"/>
            <w:hideMark/>
          </w:tcPr>
          <w:p w:rsidR="000D2BE5" w:rsidRPr="00A051E4" w:rsidRDefault="000D2BE5" w:rsidP="000D2BE5">
            <w:pPr>
              <w:spacing w:after="0" w:line="240" w:lineRule="auto"/>
              <w:jc w:val="center"/>
              <w:rPr>
                <w:rFonts w:asciiTheme="minorHAnsi" w:eastAsia="Times New Roman" w:hAnsiTheme="minorHAnsi"/>
                <w:b/>
                <w:bCs/>
                <w:iCs/>
                <w:color w:val="C00000"/>
                <w:lang w:eastAsia="el-GR"/>
              </w:rPr>
            </w:pPr>
            <w:r w:rsidRPr="00A051E4">
              <w:rPr>
                <w:rFonts w:asciiTheme="minorHAnsi" w:eastAsia="Times New Roman" w:hAnsiTheme="minorHAnsi"/>
                <w:b/>
                <w:bCs/>
                <w:iCs/>
                <w:color w:val="C00000"/>
                <w:lang w:eastAsia="el-GR"/>
              </w:rPr>
              <w:t>-</w:t>
            </w:r>
          </w:p>
        </w:tc>
        <w:tc>
          <w:tcPr>
            <w:tcW w:w="545" w:type="dxa"/>
            <w:tcBorders>
              <w:top w:val="nil"/>
              <w:left w:val="nil"/>
              <w:bottom w:val="single" w:sz="4" w:space="0" w:color="auto"/>
              <w:right w:val="single" w:sz="4" w:space="0" w:color="auto"/>
            </w:tcBorders>
            <w:shd w:val="clear" w:color="auto" w:fill="auto"/>
            <w:vAlign w:val="center"/>
            <w:hideMark/>
          </w:tcPr>
          <w:p w:rsidR="000D2BE5" w:rsidRPr="00A051E4" w:rsidRDefault="000D2BE5" w:rsidP="000D2BE5">
            <w:pPr>
              <w:spacing w:after="0" w:line="240" w:lineRule="auto"/>
              <w:jc w:val="center"/>
              <w:rPr>
                <w:rFonts w:asciiTheme="minorHAnsi" w:eastAsia="Times New Roman" w:hAnsiTheme="minorHAnsi"/>
                <w:iCs/>
                <w:color w:val="0000FF"/>
                <w:lang w:eastAsia="el-GR"/>
              </w:rPr>
            </w:pPr>
            <w:r w:rsidRPr="00A051E4">
              <w:rPr>
                <w:rFonts w:asciiTheme="minorHAnsi" w:eastAsia="Times New Roman" w:hAnsiTheme="minorHAnsi"/>
                <w:iCs/>
                <w:color w:val="0000FF"/>
                <w:lang w:eastAsia="el-GR"/>
              </w:rPr>
              <w:t>1</w:t>
            </w:r>
          </w:p>
        </w:tc>
        <w:tc>
          <w:tcPr>
            <w:tcW w:w="720" w:type="dxa"/>
            <w:tcBorders>
              <w:top w:val="nil"/>
              <w:left w:val="nil"/>
              <w:bottom w:val="single" w:sz="4" w:space="0" w:color="auto"/>
              <w:right w:val="single" w:sz="8" w:space="0" w:color="auto"/>
            </w:tcBorders>
            <w:shd w:val="clear" w:color="000000" w:fill="D8D8D8"/>
            <w:noWrap/>
            <w:vAlign w:val="center"/>
            <w:hideMark/>
          </w:tcPr>
          <w:p w:rsidR="000D2BE5" w:rsidRPr="00A051E4" w:rsidRDefault="000D2BE5" w:rsidP="000D2BE5">
            <w:pPr>
              <w:spacing w:after="0" w:line="240" w:lineRule="auto"/>
              <w:jc w:val="center"/>
              <w:rPr>
                <w:rFonts w:asciiTheme="minorHAnsi" w:eastAsia="Times New Roman" w:hAnsiTheme="minorHAnsi"/>
                <w:b/>
                <w:bCs/>
                <w:color w:val="C00000"/>
                <w:lang w:eastAsia="el-GR"/>
              </w:rPr>
            </w:pPr>
            <w:r w:rsidRPr="00A051E4">
              <w:rPr>
                <w:rFonts w:asciiTheme="minorHAnsi" w:eastAsia="Times New Roman" w:hAnsiTheme="minorHAnsi"/>
                <w:b/>
                <w:bCs/>
                <w:color w:val="C00000"/>
                <w:lang w:eastAsia="el-GR"/>
              </w:rPr>
              <w:t>-</w:t>
            </w:r>
          </w:p>
        </w:tc>
      </w:tr>
      <w:tr w:rsidR="000D2BE5" w:rsidRPr="008668A0" w:rsidTr="00A051E4">
        <w:trPr>
          <w:trHeight w:val="342"/>
        </w:trPr>
        <w:tc>
          <w:tcPr>
            <w:tcW w:w="644" w:type="dxa"/>
            <w:tcBorders>
              <w:top w:val="nil"/>
              <w:left w:val="single" w:sz="4" w:space="0" w:color="auto"/>
              <w:bottom w:val="single" w:sz="4" w:space="0" w:color="auto"/>
              <w:right w:val="single" w:sz="4" w:space="0" w:color="auto"/>
            </w:tcBorders>
            <w:shd w:val="clear" w:color="auto" w:fill="auto"/>
            <w:vAlign w:val="bottom"/>
            <w:hideMark/>
          </w:tcPr>
          <w:p w:rsidR="000D2BE5" w:rsidRPr="008668A0" w:rsidRDefault="000D2BE5" w:rsidP="000D2BE5">
            <w:pPr>
              <w:spacing w:after="0" w:line="240" w:lineRule="auto"/>
              <w:jc w:val="right"/>
              <w:rPr>
                <w:rFonts w:asciiTheme="minorHAnsi" w:eastAsia="Times New Roman" w:hAnsiTheme="minorHAnsi"/>
                <w:b/>
                <w:bCs/>
                <w:i/>
                <w:iCs/>
                <w:color w:val="000000"/>
                <w:sz w:val="24"/>
                <w:szCs w:val="24"/>
                <w:lang w:eastAsia="el-GR"/>
              </w:rPr>
            </w:pPr>
            <w:r w:rsidRPr="008668A0">
              <w:rPr>
                <w:rFonts w:asciiTheme="minorHAnsi" w:eastAsia="Times New Roman" w:hAnsiTheme="minorHAnsi"/>
                <w:b/>
                <w:bCs/>
                <w:i/>
                <w:iCs/>
                <w:color w:val="000000"/>
                <w:sz w:val="24"/>
                <w:szCs w:val="24"/>
                <w:lang w:eastAsia="el-GR"/>
              </w:rPr>
              <w:t>10.</w:t>
            </w:r>
          </w:p>
        </w:tc>
        <w:tc>
          <w:tcPr>
            <w:tcW w:w="2487" w:type="dxa"/>
            <w:tcBorders>
              <w:top w:val="nil"/>
              <w:left w:val="nil"/>
              <w:bottom w:val="single" w:sz="4" w:space="0" w:color="auto"/>
              <w:right w:val="nil"/>
            </w:tcBorders>
            <w:shd w:val="clear" w:color="auto" w:fill="auto"/>
            <w:vAlign w:val="bottom"/>
            <w:hideMark/>
          </w:tcPr>
          <w:p w:rsidR="000D2BE5" w:rsidRPr="008668A0" w:rsidRDefault="000D2BE5" w:rsidP="000D2BE5">
            <w:pPr>
              <w:spacing w:after="0" w:line="240" w:lineRule="auto"/>
              <w:rPr>
                <w:rFonts w:asciiTheme="minorHAnsi" w:eastAsia="Times New Roman" w:hAnsiTheme="minorHAnsi"/>
                <w:b/>
                <w:bCs/>
                <w:i/>
                <w:iCs/>
                <w:color w:val="000000"/>
                <w:sz w:val="24"/>
                <w:szCs w:val="24"/>
                <w:lang w:eastAsia="el-GR"/>
              </w:rPr>
            </w:pPr>
            <w:r w:rsidRPr="008668A0">
              <w:rPr>
                <w:rFonts w:asciiTheme="minorHAnsi" w:eastAsia="Times New Roman" w:hAnsiTheme="minorHAnsi"/>
                <w:b/>
                <w:bCs/>
                <w:i/>
                <w:iCs/>
                <w:color w:val="000000"/>
                <w:sz w:val="24"/>
                <w:szCs w:val="24"/>
                <w:lang w:eastAsia="el-GR"/>
              </w:rPr>
              <w:t>ΦΥΣΙΚΗ ΑΓΩΓΗ</w:t>
            </w:r>
          </w:p>
        </w:tc>
        <w:tc>
          <w:tcPr>
            <w:tcW w:w="500" w:type="dxa"/>
            <w:tcBorders>
              <w:top w:val="nil"/>
              <w:left w:val="single" w:sz="8" w:space="0" w:color="auto"/>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i/>
                <w:iCs/>
                <w:color w:val="0000FF"/>
                <w:sz w:val="24"/>
                <w:szCs w:val="24"/>
                <w:lang w:eastAsia="el-GR"/>
              </w:rPr>
            </w:pPr>
            <w:r w:rsidRPr="008668A0">
              <w:rPr>
                <w:rFonts w:asciiTheme="minorHAnsi" w:eastAsia="Times New Roman" w:hAnsiTheme="minorHAnsi"/>
                <w:i/>
                <w:iCs/>
                <w:color w:val="0000FF"/>
                <w:sz w:val="24"/>
                <w:szCs w:val="24"/>
                <w:lang w:eastAsia="el-GR"/>
              </w:rPr>
              <w:t>4</w:t>
            </w:r>
          </w:p>
        </w:tc>
        <w:tc>
          <w:tcPr>
            <w:tcW w:w="500" w:type="dxa"/>
            <w:tcBorders>
              <w:top w:val="nil"/>
              <w:left w:val="nil"/>
              <w:bottom w:val="single" w:sz="4" w:space="0" w:color="auto"/>
              <w:right w:val="single" w:sz="4" w:space="0" w:color="auto"/>
            </w:tcBorders>
            <w:shd w:val="clear" w:color="000000" w:fill="D8D8D8"/>
            <w:vAlign w:val="center"/>
            <w:hideMark/>
          </w:tcPr>
          <w:p w:rsidR="000D2BE5" w:rsidRPr="008668A0" w:rsidRDefault="000D2BE5" w:rsidP="000D2BE5">
            <w:pPr>
              <w:spacing w:after="0" w:line="240" w:lineRule="auto"/>
              <w:jc w:val="center"/>
              <w:rPr>
                <w:rFonts w:asciiTheme="minorHAnsi" w:eastAsia="Times New Roman" w:hAnsiTheme="minorHAnsi"/>
                <w:b/>
                <w:bCs/>
                <w:i/>
                <w:iCs/>
                <w:color w:val="C00000"/>
                <w:sz w:val="24"/>
                <w:szCs w:val="24"/>
                <w:lang w:eastAsia="el-GR"/>
              </w:rPr>
            </w:pPr>
            <w:r w:rsidRPr="008668A0">
              <w:rPr>
                <w:rFonts w:asciiTheme="minorHAnsi" w:eastAsia="Times New Roman" w:hAnsiTheme="minorHAnsi"/>
                <w:b/>
                <w:bCs/>
                <w:i/>
                <w:iCs/>
                <w:color w:val="C00000"/>
                <w:sz w:val="24"/>
                <w:szCs w:val="24"/>
                <w:lang w:eastAsia="el-GR"/>
              </w:rPr>
              <w:t>3</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i/>
                <w:iCs/>
                <w:color w:val="0000FF"/>
                <w:sz w:val="24"/>
                <w:szCs w:val="24"/>
                <w:lang w:eastAsia="el-GR"/>
              </w:rPr>
            </w:pPr>
            <w:r w:rsidRPr="008668A0">
              <w:rPr>
                <w:rFonts w:asciiTheme="minorHAnsi" w:eastAsia="Times New Roman" w:hAnsiTheme="minorHAnsi"/>
                <w:i/>
                <w:iCs/>
                <w:color w:val="0000FF"/>
                <w:sz w:val="24"/>
                <w:szCs w:val="24"/>
                <w:lang w:eastAsia="el-GR"/>
              </w:rPr>
              <w:t>4</w:t>
            </w:r>
          </w:p>
        </w:tc>
        <w:tc>
          <w:tcPr>
            <w:tcW w:w="500" w:type="dxa"/>
            <w:tcBorders>
              <w:top w:val="nil"/>
              <w:left w:val="nil"/>
              <w:bottom w:val="single" w:sz="4" w:space="0" w:color="auto"/>
              <w:right w:val="single" w:sz="4" w:space="0" w:color="auto"/>
            </w:tcBorders>
            <w:shd w:val="clear" w:color="000000" w:fill="D8D8D8"/>
            <w:vAlign w:val="center"/>
            <w:hideMark/>
          </w:tcPr>
          <w:p w:rsidR="000D2BE5" w:rsidRPr="008668A0" w:rsidRDefault="000D2BE5" w:rsidP="000D2BE5">
            <w:pPr>
              <w:spacing w:after="0" w:line="240" w:lineRule="auto"/>
              <w:jc w:val="center"/>
              <w:rPr>
                <w:rFonts w:asciiTheme="minorHAnsi" w:eastAsia="Times New Roman" w:hAnsiTheme="minorHAnsi"/>
                <w:b/>
                <w:bCs/>
                <w:i/>
                <w:iCs/>
                <w:color w:val="C00000"/>
                <w:sz w:val="24"/>
                <w:szCs w:val="24"/>
                <w:lang w:eastAsia="el-GR"/>
              </w:rPr>
            </w:pPr>
            <w:r w:rsidRPr="008668A0">
              <w:rPr>
                <w:rFonts w:asciiTheme="minorHAnsi" w:eastAsia="Times New Roman" w:hAnsiTheme="minorHAnsi"/>
                <w:b/>
                <w:bCs/>
                <w:i/>
                <w:iCs/>
                <w:color w:val="C00000"/>
                <w:sz w:val="24"/>
                <w:szCs w:val="24"/>
                <w:lang w:eastAsia="el-GR"/>
              </w:rPr>
              <w:t>3</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i/>
                <w:iCs/>
                <w:color w:val="0000FF"/>
                <w:sz w:val="24"/>
                <w:szCs w:val="24"/>
                <w:lang w:eastAsia="el-GR"/>
              </w:rPr>
            </w:pPr>
            <w:r w:rsidRPr="008668A0">
              <w:rPr>
                <w:rFonts w:asciiTheme="minorHAnsi" w:eastAsia="Times New Roman" w:hAnsiTheme="minorHAnsi"/>
                <w:i/>
                <w:iCs/>
                <w:color w:val="0000FF"/>
                <w:sz w:val="24"/>
                <w:szCs w:val="24"/>
                <w:lang w:eastAsia="el-GR"/>
              </w:rPr>
              <w:t>4</w:t>
            </w:r>
          </w:p>
        </w:tc>
        <w:tc>
          <w:tcPr>
            <w:tcW w:w="500" w:type="dxa"/>
            <w:tcBorders>
              <w:top w:val="nil"/>
              <w:left w:val="nil"/>
              <w:bottom w:val="single" w:sz="4" w:space="0" w:color="auto"/>
              <w:right w:val="single" w:sz="4" w:space="0" w:color="auto"/>
            </w:tcBorders>
            <w:shd w:val="clear" w:color="000000" w:fill="D8D8D8"/>
            <w:vAlign w:val="center"/>
            <w:hideMark/>
          </w:tcPr>
          <w:p w:rsidR="000D2BE5" w:rsidRPr="008668A0" w:rsidRDefault="000D2BE5" w:rsidP="000D2BE5">
            <w:pPr>
              <w:spacing w:after="0" w:line="240" w:lineRule="auto"/>
              <w:jc w:val="center"/>
              <w:rPr>
                <w:rFonts w:asciiTheme="minorHAnsi" w:eastAsia="Times New Roman" w:hAnsiTheme="minorHAnsi"/>
                <w:b/>
                <w:bCs/>
                <w:i/>
                <w:iCs/>
                <w:color w:val="C00000"/>
                <w:sz w:val="24"/>
                <w:szCs w:val="24"/>
                <w:lang w:eastAsia="el-GR"/>
              </w:rPr>
            </w:pPr>
            <w:r w:rsidRPr="008668A0">
              <w:rPr>
                <w:rFonts w:asciiTheme="minorHAnsi" w:eastAsia="Times New Roman" w:hAnsiTheme="minorHAnsi"/>
                <w:b/>
                <w:bCs/>
                <w:i/>
                <w:iCs/>
                <w:color w:val="C00000"/>
                <w:sz w:val="24"/>
                <w:szCs w:val="24"/>
                <w:lang w:eastAsia="el-GR"/>
              </w:rPr>
              <w:t>3</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i/>
                <w:iCs/>
                <w:color w:val="0000FF"/>
                <w:sz w:val="24"/>
                <w:szCs w:val="24"/>
                <w:lang w:eastAsia="el-GR"/>
              </w:rPr>
            </w:pPr>
            <w:r w:rsidRPr="008668A0">
              <w:rPr>
                <w:rFonts w:asciiTheme="minorHAnsi" w:eastAsia="Times New Roman" w:hAnsiTheme="minorHAnsi"/>
                <w:i/>
                <w:iCs/>
                <w:color w:val="0000FF"/>
                <w:sz w:val="24"/>
                <w:szCs w:val="24"/>
                <w:lang w:eastAsia="el-GR"/>
              </w:rPr>
              <w:t>4</w:t>
            </w:r>
          </w:p>
        </w:tc>
        <w:tc>
          <w:tcPr>
            <w:tcW w:w="500" w:type="dxa"/>
            <w:tcBorders>
              <w:top w:val="nil"/>
              <w:left w:val="nil"/>
              <w:bottom w:val="single" w:sz="4" w:space="0" w:color="auto"/>
              <w:right w:val="single" w:sz="4" w:space="0" w:color="auto"/>
            </w:tcBorders>
            <w:shd w:val="clear" w:color="000000" w:fill="D8D8D8"/>
            <w:vAlign w:val="center"/>
            <w:hideMark/>
          </w:tcPr>
          <w:p w:rsidR="000D2BE5" w:rsidRPr="008668A0" w:rsidRDefault="000D2BE5" w:rsidP="000D2BE5">
            <w:pPr>
              <w:spacing w:after="0" w:line="240" w:lineRule="auto"/>
              <w:jc w:val="center"/>
              <w:rPr>
                <w:rFonts w:asciiTheme="minorHAnsi" w:eastAsia="Times New Roman" w:hAnsiTheme="minorHAnsi"/>
                <w:b/>
                <w:bCs/>
                <w:i/>
                <w:iCs/>
                <w:color w:val="C00000"/>
                <w:sz w:val="24"/>
                <w:szCs w:val="24"/>
                <w:lang w:eastAsia="el-GR"/>
              </w:rPr>
            </w:pPr>
            <w:r w:rsidRPr="008668A0">
              <w:rPr>
                <w:rFonts w:asciiTheme="minorHAnsi" w:eastAsia="Times New Roman" w:hAnsiTheme="minorHAnsi"/>
                <w:b/>
                <w:bCs/>
                <w:i/>
                <w:iCs/>
                <w:color w:val="C00000"/>
                <w:sz w:val="24"/>
                <w:szCs w:val="24"/>
                <w:lang w:eastAsia="el-GR"/>
              </w:rPr>
              <w:t>3</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i/>
                <w:iCs/>
                <w:color w:val="0000FF"/>
                <w:sz w:val="24"/>
                <w:szCs w:val="24"/>
                <w:lang w:eastAsia="el-GR"/>
              </w:rPr>
            </w:pPr>
            <w:r w:rsidRPr="008668A0">
              <w:rPr>
                <w:rFonts w:asciiTheme="minorHAnsi" w:eastAsia="Times New Roman" w:hAnsiTheme="minorHAnsi"/>
                <w:i/>
                <w:iCs/>
                <w:color w:val="0000FF"/>
                <w:sz w:val="24"/>
                <w:szCs w:val="24"/>
                <w:lang w:eastAsia="el-GR"/>
              </w:rPr>
              <w:t>2</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b/>
                <w:bCs/>
                <w:i/>
                <w:iCs/>
                <w:color w:val="C00000"/>
                <w:sz w:val="24"/>
                <w:szCs w:val="24"/>
                <w:lang w:eastAsia="el-GR"/>
              </w:rPr>
            </w:pPr>
            <w:r w:rsidRPr="008668A0">
              <w:rPr>
                <w:rFonts w:asciiTheme="minorHAnsi" w:eastAsia="Times New Roman" w:hAnsiTheme="minorHAnsi"/>
                <w:b/>
                <w:bCs/>
                <w:i/>
                <w:iCs/>
                <w:color w:val="C00000"/>
                <w:sz w:val="24"/>
                <w:szCs w:val="24"/>
                <w:lang w:eastAsia="el-GR"/>
              </w:rPr>
              <w:t>2</w:t>
            </w:r>
          </w:p>
        </w:tc>
        <w:tc>
          <w:tcPr>
            <w:tcW w:w="545"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i/>
                <w:iCs/>
                <w:color w:val="0000FF"/>
                <w:sz w:val="24"/>
                <w:szCs w:val="24"/>
                <w:lang w:eastAsia="el-GR"/>
              </w:rPr>
            </w:pPr>
            <w:r w:rsidRPr="008668A0">
              <w:rPr>
                <w:rFonts w:asciiTheme="minorHAnsi" w:eastAsia="Times New Roman" w:hAnsiTheme="minorHAnsi"/>
                <w:i/>
                <w:iCs/>
                <w:color w:val="0000FF"/>
                <w:sz w:val="24"/>
                <w:szCs w:val="24"/>
                <w:lang w:eastAsia="el-GR"/>
              </w:rPr>
              <w:t>2</w:t>
            </w:r>
          </w:p>
        </w:tc>
        <w:tc>
          <w:tcPr>
            <w:tcW w:w="720" w:type="dxa"/>
            <w:tcBorders>
              <w:top w:val="nil"/>
              <w:left w:val="nil"/>
              <w:bottom w:val="single" w:sz="4" w:space="0" w:color="auto"/>
              <w:right w:val="single" w:sz="8" w:space="0" w:color="auto"/>
            </w:tcBorders>
            <w:shd w:val="clear" w:color="auto" w:fill="auto"/>
            <w:noWrap/>
            <w:vAlign w:val="center"/>
            <w:hideMark/>
          </w:tcPr>
          <w:p w:rsidR="000D2BE5" w:rsidRPr="008668A0" w:rsidRDefault="000D2BE5" w:rsidP="000D2BE5">
            <w:pPr>
              <w:spacing w:after="0" w:line="240" w:lineRule="auto"/>
              <w:jc w:val="center"/>
              <w:rPr>
                <w:rFonts w:asciiTheme="minorHAnsi" w:eastAsia="Times New Roman" w:hAnsiTheme="minorHAnsi"/>
                <w:b/>
                <w:bCs/>
                <w:color w:val="C00000"/>
                <w:sz w:val="24"/>
                <w:szCs w:val="24"/>
                <w:lang w:eastAsia="el-GR"/>
              </w:rPr>
            </w:pPr>
            <w:r w:rsidRPr="008668A0">
              <w:rPr>
                <w:rFonts w:asciiTheme="minorHAnsi" w:eastAsia="Times New Roman" w:hAnsiTheme="minorHAnsi"/>
                <w:b/>
                <w:bCs/>
                <w:color w:val="C00000"/>
                <w:sz w:val="24"/>
                <w:szCs w:val="24"/>
                <w:lang w:eastAsia="el-GR"/>
              </w:rPr>
              <w:t>2</w:t>
            </w:r>
          </w:p>
        </w:tc>
      </w:tr>
      <w:tr w:rsidR="000D2BE5" w:rsidRPr="008668A0" w:rsidTr="00A051E4">
        <w:trPr>
          <w:trHeight w:val="342"/>
        </w:trPr>
        <w:tc>
          <w:tcPr>
            <w:tcW w:w="644" w:type="dxa"/>
            <w:tcBorders>
              <w:top w:val="nil"/>
              <w:left w:val="single" w:sz="4" w:space="0" w:color="auto"/>
              <w:bottom w:val="single" w:sz="4" w:space="0" w:color="auto"/>
              <w:right w:val="single" w:sz="4" w:space="0" w:color="auto"/>
            </w:tcBorders>
            <w:shd w:val="clear" w:color="auto" w:fill="auto"/>
            <w:vAlign w:val="bottom"/>
            <w:hideMark/>
          </w:tcPr>
          <w:p w:rsidR="000D2BE5" w:rsidRPr="008668A0" w:rsidRDefault="000D2BE5" w:rsidP="000D2BE5">
            <w:pPr>
              <w:spacing w:after="0" w:line="240" w:lineRule="auto"/>
              <w:jc w:val="right"/>
              <w:rPr>
                <w:rFonts w:asciiTheme="minorHAnsi" w:eastAsia="Times New Roman" w:hAnsiTheme="minorHAnsi"/>
                <w:b/>
                <w:bCs/>
                <w:i/>
                <w:iCs/>
                <w:color w:val="000000"/>
                <w:sz w:val="24"/>
                <w:szCs w:val="24"/>
                <w:lang w:eastAsia="el-GR"/>
              </w:rPr>
            </w:pPr>
            <w:r w:rsidRPr="008668A0">
              <w:rPr>
                <w:rFonts w:asciiTheme="minorHAnsi" w:eastAsia="Times New Roman" w:hAnsiTheme="minorHAnsi"/>
                <w:b/>
                <w:bCs/>
                <w:i/>
                <w:iCs/>
                <w:color w:val="000000"/>
                <w:sz w:val="24"/>
                <w:szCs w:val="24"/>
                <w:lang w:eastAsia="el-GR"/>
              </w:rPr>
              <w:t>11.</w:t>
            </w:r>
          </w:p>
        </w:tc>
        <w:tc>
          <w:tcPr>
            <w:tcW w:w="2487" w:type="dxa"/>
            <w:tcBorders>
              <w:top w:val="nil"/>
              <w:left w:val="nil"/>
              <w:bottom w:val="single" w:sz="4" w:space="0" w:color="auto"/>
              <w:right w:val="nil"/>
            </w:tcBorders>
            <w:shd w:val="clear" w:color="auto" w:fill="auto"/>
            <w:vAlign w:val="bottom"/>
            <w:hideMark/>
          </w:tcPr>
          <w:p w:rsidR="000D2BE5" w:rsidRPr="008668A0" w:rsidRDefault="000D2BE5" w:rsidP="000D2BE5">
            <w:pPr>
              <w:spacing w:after="0" w:line="240" w:lineRule="auto"/>
              <w:rPr>
                <w:rFonts w:asciiTheme="minorHAnsi" w:eastAsia="Times New Roman" w:hAnsiTheme="minorHAnsi"/>
                <w:b/>
                <w:bCs/>
                <w:i/>
                <w:iCs/>
                <w:color w:val="000000"/>
                <w:sz w:val="24"/>
                <w:szCs w:val="24"/>
                <w:lang w:eastAsia="el-GR"/>
              </w:rPr>
            </w:pPr>
            <w:r w:rsidRPr="008668A0">
              <w:rPr>
                <w:rFonts w:asciiTheme="minorHAnsi" w:eastAsia="Times New Roman" w:hAnsiTheme="minorHAnsi"/>
                <w:b/>
                <w:bCs/>
                <w:i/>
                <w:iCs/>
                <w:color w:val="000000"/>
                <w:sz w:val="24"/>
                <w:szCs w:val="24"/>
                <w:lang w:eastAsia="el-GR"/>
              </w:rPr>
              <w:t>ΑΓΓΛΙΚΑ</w:t>
            </w:r>
          </w:p>
        </w:tc>
        <w:tc>
          <w:tcPr>
            <w:tcW w:w="500" w:type="dxa"/>
            <w:tcBorders>
              <w:top w:val="nil"/>
              <w:left w:val="single" w:sz="8" w:space="0" w:color="auto"/>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i/>
                <w:iCs/>
                <w:color w:val="0000FF"/>
                <w:sz w:val="24"/>
                <w:szCs w:val="24"/>
                <w:lang w:eastAsia="el-GR"/>
              </w:rPr>
            </w:pPr>
            <w:r w:rsidRPr="008668A0">
              <w:rPr>
                <w:rFonts w:asciiTheme="minorHAnsi" w:eastAsia="Times New Roman" w:hAnsiTheme="minorHAnsi"/>
                <w:i/>
                <w:iCs/>
                <w:color w:val="0000FF"/>
                <w:sz w:val="24"/>
                <w:szCs w:val="24"/>
                <w:lang w:eastAsia="el-GR"/>
              </w:rPr>
              <w:t>2</w:t>
            </w:r>
          </w:p>
        </w:tc>
        <w:tc>
          <w:tcPr>
            <w:tcW w:w="500" w:type="dxa"/>
            <w:tcBorders>
              <w:top w:val="nil"/>
              <w:left w:val="nil"/>
              <w:bottom w:val="single" w:sz="4" w:space="0" w:color="auto"/>
              <w:right w:val="single" w:sz="4" w:space="0" w:color="auto"/>
            </w:tcBorders>
            <w:shd w:val="clear" w:color="000000" w:fill="D8D8D8"/>
            <w:vAlign w:val="center"/>
            <w:hideMark/>
          </w:tcPr>
          <w:p w:rsidR="000D2BE5" w:rsidRPr="008668A0" w:rsidRDefault="000D2BE5" w:rsidP="000D2BE5">
            <w:pPr>
              <w:spacing w:after="0" w:line="240" w:lineRule="auto"/>
              <w:jc w:val="center"/>
              <w:rPr>
                <w:rFonts w:asciiTheme="minorHAnsi" w:eastAsia="Times New Roman" w:hAnsiTheme="minorHAnsi"/>
                <w:b/>
                <w:bCs/>
                <w:i/>
                <w:iCs/>
                <w:color w:val="C00000"/>
                <w:sz w:val="24"/>
                <w:szCs w:val="24"/>
                <w:lang w:eastAsia="el-GR"/>
              </w:rPr>
            </w:pPr>
            <w:r w:rsidRPr="008668A0">
              <w:rPr>
                <w:rFonts w:asciiTheme="minorHAnsi" w:eastAsia="Times New Roman" w:hAnsiTheme="minorHAnsi"/>
                <w:b/>
                <w:bCs/>
                <w:i/>
                <w:iCs/>
                <w:color w:val="C00000"/>
                <w:sz w:val="24"/>
                <w:szCs w:val="24"/>
                <w:lang w:eastAsia="el-GR"/>
              </w:rPr>
              <w:t>1</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i/>
                <w:iCs/>
                <w:color w:val="0000FF"/>
                <w:sz w:val="24"/>
                <w:szCs w:val="24"/>
                <w:lang w:eastAsia="el-GR"/>
              </w:rPr>
            </w:pPr>
            <w:r w:rsidRPr="008668A0">
              <w:rPr>
                <w:rFonts w:asciiTheme="minorHAnsi" w:eastAsia="Times New Roman" w:hAnsiTheme="minorHAnsi"/>
                <w:i/>
                <w:iCs/>
                <w:color w:val="0000FF"/>
                <w:sz w:val="24"/>
                <w:szCs w:val="24"/>
                <w:lang w:eastAsia="el-GR"/>
              </w:rPr>
              <w:t>2</w:t>
            </w:r>
          </w:p>
        </w:tc>
        <w:tc>
          <w:tcPr>
            <w:tcW w:w="500" w:type="dxa"/>
            <w:tcBorders>
              <w:top w:val="nil"/>
              <w:left w:val="nil"/>
              <w:bottom w:val="single" w:sz="4" w:space="0" w:color="auto"/>
              <w:right w:val="single" w:sz="4" w:space="0" w:color="auto"/>
            </w:tcBorders>
            <w:shd w:val="clear" w:color="000000" w:fill="D8D8D8"/>
            <w:vAlign w:val="center"/>
            <w:hideMark/>
          </w:tcPr>
          <w:p w:rsidR="000D2BE5" w:rsidRPr="008668A0" w:rsidRDefault="000D2BE5" w:rsidP="000D2BE5">
            <w:pPr>
              <w:spacing w:after="0" w:line="240" w:lineRule="auto"/>
              <w:jc w:val="center"/>
              <w:rPr>
                <w:rFonts w:asciiTheme="minorHAnsi" w:eastAsia="Times New Roman" w:hAnsiTheme="minorHAnsi"/>
                <w:b/>
                <w:bCs/>
                <w:i/>
                <w:iCs/>
                <w:color w:val="C00000"/>
                <w:sz w:val="24"/>
                <w:szCs w:val="24"/>
                <w:lang w:eastAsia="el-GR"/>
              </w:rPr>
            </w:pPr>
            <w:r w:rsidRPr="008668A0">
              <w:rPr>
                <w:rFonts w:asciiTheme="minorHAnsi" w:eastAsia="Times New Roman" w:hAnsiTheme="minorHAnsi"/>
                <w:b/>
                <w:bCs/>
                <w:i/>
                <w:iCs/>
                <w:color w:val="C00000"/>
                <w:sz w:val="24"/>
                <w:szCs w:val="24"/>
                <w:lang w:eastAsia="el-GR"/>
              </w:rPr>
              <w:t>1</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i/>
                <w:iCs/>
                <w:color w:val="0000FF"/>
                <w:sz w:val="24"/>
                <w:szCs w:val="24"/>
                <w:lang w:eastAsia="el-GR"/>
              </w:rPr>
            </w:pPr>
            <w:r w:rsidRPr="008668A0">
              <w:rPr>
                <w:rFonts w:asciiTheme="minorHAnsi" w:eastAsia="Times New Roman" w:hAnsiTheme="minorHAnsi"/>
                <w:i/>
                <w:iCs/>
                <w:color w:val="0000FF"/>
                <w:sz w:val="24"/>
                <w:szCs w:val="24"/>
                <w:lang w:eastAsia="el-GR"/>
              </w:rPr>
              <w:t>4</w:t>
            </w:r>
          </w:p>
        </w:tc>
        <w:tc>
          <w:tcPr>
            <w:tcW w:w="500" w:type="dxa"/>
            <w:tcBorders>
              <w:top w:val="nil"/>
              <w:left w:val="nil"/>
              <w:bottom w:val="single" w:sz="4" w:space="0" w:color="auto"/>
              <w:right w:val="single" w:sz="4" w:space="0" w:color="auto"/>
            </w:tcBorders>
            <w:shd w:val="clear" w:color="000000" w:fill="D8D8D8"/>
            <w:vAlign w:val="center"/>
            <w:hideMark/>
          </w:tcPr>
          <w:p w:rsidR="000D2BE5" w:rsidRPr="008668A0" w:rsidRDefault="000D2BE5" w:rsidP="000D2BE5">
            <w:pPr>
              <w:spacing w:after="0" w:line="240" w:lineRule="auto"/>
              <w:jc w:val="center"/>
              <w:rPr>
                <w:rFonts w:asciiTheme="minorHAnsi" w:eastAsia="Times New Roman" w:hAnsiTheme="minorHAnsi"/>
                <w:b/>
                <w:bCs/>
                <w:i/>
                <w:iCs/>
                <w:color w:val="C00000"/>
                <w:sz w:val="24"/>
                <w:szCs w:val="24"/>
                <w:lang w:eastAsia="el-GR"/>
              </w:rPr>
            </w:pPr>
            <w:r w:rsidRPr="008668A0">
              <w:rPr>
                <w:rFonts w:asciiTheme="minorHAnsi" w:eastAsia="Times New Roman" w:hAnsiTheme="minorHAnsi"/>
                <w:b/>
                <w:bCs/>
                <w:i/>
                <w:iCs/>
                <w:color w:val="C00000"/>
                <w:sz w:val="24"/>
                <w:szCs w:val="24"/>
                <w:lang w:eastAsia="el-GR"/>
              </w:rPr>
              <w:t>3</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i/>
                <w:iCs/>
                <w:color w:val="0000FF"/>
                <w:sz w:val="24"/>
                <w:szCs w:val="24"/>
                <w:lang w:eastAsia="el-GR"/>
              </w:rPr>
            </w:pPr>
            <w:r w:rsidRPr="008668A0">
              <w:rPr>
                <w:rFonts w:asciiTheme="minorHAnsi" w:eastAsia="Times New Roman" w:hAnsiTheme="minorHAnsi"/>
                <w:i/>
                <w:iCs/>
                <w:color w:val="0000FF"/>
                <w:sz w:val="24"/>
                <w:szCs w:val="24"/>
                <w:lang w:eastAsia="el-GR"/>
              </w:rPr>
              <w:t>4</w:t>
            </w:r>
          </w:p>
        </w:tc>
        <w:tc>
          <w:tcPr>
            <w:tcW w:w="500" w:type="dxa"/>
            <w:tcBorders>
              <w:top w:val="nil"/>
              <w:left w:val="nil"/>
              <w:bottom w:val="single" w:sz="4" w:space="0" w:color="auto"/>
              <w:right w:val="single" w:sz="4" w:space="0" w:color="auto"/>
            </w:tcBorders>
            <w:shd w:val="clear" w:color="000000" w:fill="D8D8D8"/>
            <w:vAlign w:val="center"/>
            <w:hideMark/>
          </w:tcPr>
          <w:p w:rsidR="000D2BE5" w:rsidRPr="008668A0" w:rsidRDefault="000D2BE5" w:rsidP="000D2BE5">
            <w:pPr>
              <w:spacing w:after="0" w:line="240" w:lineRule="auto"/>
              <w:jc w:val="center"/>
              <w:rPr>
                <w:rFonts w:asciiTheme="minorHAnsi" w:eastAsia="Times New Roman" w:hAnsiTheme="minorHAnsi"/>
                <w:b/>
                <w:bCs/>
                <w:i/>
                <w:iCs/>
                <w:color w:val="C00000"/>
                <w:sz w:val="24"/>
                <w:szCs w:val="24"/>
                <w:lang w:eastAsia="el-GR"/>
              </w:rPr>
            </w:pPr>
            <w:r w:rsidRPr="008668A0">
              <w:rPr>
                <w:rFonts w:asciiTheme="minorHAnsi" w:eastAsia="Times New Roman" w:hAnsiTheme="minorHAnsi"/>
                <w:b/>
                <w:bCs/>
                <w:i/>
                <w:iCs/>
                <w:color w:val="C00000"/>
                <w:sz w:val="24"/>
                <w:szCs w:val="24"/>
                <w:lang w:eastAsia="el-GR"/>
              </w:rPr>
              <w:t>3</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i/>
                <w:iCs/>
                <w:color w:val="0000FF"/>
                <w:sz w:val="24"/>
                <w:szCs w:val="24"/>
                <w:lang w:eastAsia="el-GR"/>
              </w:rPr>
            </w:pPr>
            <w:r w:rsidRPr="008668A0">
              <w:rPr>
                <w:rFonts w:asciiTheme="minorHAnsi" w:eastAsia="Times New Roman" w:hAnsiTheme="minorHAnsi"/>
                <w:i/>
                <w:iCs/>
                <w:color w:val="0000FF"/>
                <w:sz w:val="24"/>
                <w:szCs w:val="24"/>
                <w:lang w:eastAsia="el-GR"/>
              </w:rPr>
              <w:t>4</w:t>
            </w:r>
          </w:p>
        </w:tc>
        <w:tc>
          <w:tcPr>
            <w:tcW w:w="500" w:type="dxa"/>
            <w:tcBorders>
              <w:top w:val="nil"/>
              <w:left w:val="nil"/>
              <w:bottom w:val="single" w:sz="4" w:space="0" w:color="auto"/>
              <w:right w:val="single" w:sz="4" w:space="0" w:color="auto"/>
            </w:tcBorders>
            <w:shd w:val="clear" w:color="000000" w:fill="D8D8D8"/>
            <w:vAlign w:val="center"/>
            <w:hideMark/>
          </w:tcPr>
          <w:p w:rsidR="000D2BE5" w:rsidRPr="008668A0" w:rsidRDefault="000D2BE5" w:rsidP="000D2BE5">
            <w:pPr>
              <w:spacing w:after="0" w:line="240" w:lineRule="auto"/>
              <w:jc w:val="center"/>
              <w:rPr>
                <w:rFonts w:asciiTheme="minorHAnsi" w:eastAsia="Times New Roman" w:hAnsiTheme="minorHAnsi"/>
                <w:b/>
                <w:bCs/>
                <w:i/>
                <w:iCs/>
                <w:color w:val="C00000"/>
                <w:sz w:val="24"/>
                <w:szCs w:val="24"/>
                <w:lang w:eastAsia="el-GR"/>
              </w:rPr>
            </w:pPr>
            <w:r w:rsidRPr="008668A0">
              <w:rPr>
                <w:rFonts w:asciiTheme="minorHAnsi" w:eastAsia="Times New Roman" w:hAnsiTheme="minorHAnsi"/>
                <w:b/>
                <w:bCs/>
                <w:i/>
                <w:iCs/>
                <w:color w:val="C00000"/>
                <w:sz w:val="24"/>
                <w:szCs w:val="24"/>
                <w:lang w:eastAsia="el-GR"/>
              </w:rPr>
              <w:t>3</w:t>
            </w:r>
          </w:p>
        </w:tc>
        <w:tc>
          <w:tcPr>
            <w:tcW w:w="545"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i/>
                <w:iCs/>
                <w:color w:val="0000FF"/>
                <w:sz w:val="24"/>
                <w:szCs w:val="24"/>
                <w:lang w:eastAsia="el-GR"/>
              </w:rPr>
            </w:pPr>
            <w:r w:rsidRPr="008668A0">
              <w:rPr>
                <w:rFonts w:asciiTheme="minorHAnsi" w:eastAsia="Times New Roman" w:hAnsiTheme="minorHAnsi"/>
                <w:i/>
                <w:iCs/>
                <w:color w:val="0000FF"/>
                <w:sz w:val="24"/>
                <w:szCs w:val="24"/>
                <w:lang w:eastAsia="el-GR"/>
              </w:rPr>
              <w:t>4</w:t>
            </w:r>
          </w:p>
        </w:tc>
        <w:tc>
          <w:tcPr>
            <w:tcW w:w="720" w:type="dxa"/>
            <w:tcBorders>
              <w:top w:val="nil"/>
              <w:left w:val="nil"/>
              <w:bottom w:val="single" w:sz="4" w:space="0" w:color="auto"/>
              <w:right w:val="single" w:sz="8" w:space="0" w:color="auto"/>
            </w:tcBorders>
            <w:shd w:val="clear" w:color="000000" w:fill="D8D8D8"/>
            <w:noWrap/>
            <w:vAlign w:val="center"/>
            <w:hideMark/>
          </w:tcPr>
          <w:p w:rsidR="000D2BE5" w:rsidRPr="008668A0" w:rsidRDefault="000D2BE5" w:rsidP="000D2BE5">
            <w:pPr>
              <w:spacing w:after="0" w:line="240" w:lineRule="auto"/>
              <w:jc w:val="center"/>
              <w:rPr>
                <w:rFonts w:asciiTheme="minorHAnsi" w:eastAsia="Times New Roman" w:hAnsiTheme="minorHAnsi"/>
                <w:b/>
                <w:bCs/>
                <w:color w:val="C00000"/>
                <w:sz w:val="24"/>
                <w:szCs w:val="24"/>
                <w:lang w:eastAsia="el-GR"/>
              </w:rPr>
            </w:pPr>
            <w:r w:rsidRPr="008668A0">
              <w:rPr>
                <w:rFonts w:asciiTheme="minorHAnsi" w:eastAsia="Times New Roman" w:hAnsiTheme="minorHAnsi"/>
                <w:b/>
                <w:bCs/>
                <w:color w:val="C00000"/>
                <w:sz w:val="24"/>
                <w:szCs w:val="24"/>
                <w:lang w:eastAsia="el-GR"/>
              </w:rPr>
              <w:t>3</w:t>
            </w:r>
          </w:p>
        </w:tc>
      </w:tr>
      <w:tr w:rsidR="000D2BE5" w:rsidRPr="008668A0" w:rsidTr="00A051E4">
        <w:trPr>
          <w:trHeight w:val="342"/>
        </w:trPr>
        <w:tc>
          <w:tcPr>
            <w:tcW w:w="644" w:type="dxa"/>
            <w:tcBorders>
              <w:top w:val="nil"/>
              <w:left w:val="single" w:sz="4" w:space="0" w:color="auto"/>
              <w:bottom w:val="single" w:sz="4" w:space="0" w:color="auto"/>
              <w:right w:val="single" w:sz="4" w:space="0" w:color="auto"/>
            </w:tcBorders>
            <w:shd w:val="clear" w:color="auto" w:fill="auto"/>
            <w:vAlign w:val="bottom"/>
            <w:hideMark/>
          </w:tcPr>
          <w:p w:rsidR="000D2BE5" w:rsidRPr="008668A0" w:rsidRDefault="000D2BE5" w:rsidP="000D2BE5">
            <w:pPr>
              <w:spacing w:after="0" w:line="240" w:lineRule="auto"/>
              <w:jc w:val="right"/>
              <w:rPr>
                <w:rFonts w:asciiTheme="minorHAnsi" w:eastAsia="Times New Roman" w:hAnsiTheme="minorHAnsi"/>
                <w:b/>
                <w:bCs/>
                <w:i/>
                <w:iCs/>
                <w:color w:val="000000"/>
                <w:sz w:val="24"/>
                <w:szCs w:val="24"/>
                <w:lang w:eastAsia="el-GR"/>
              </w:rPr>
            </w:pPr>
            <w:r w:rsidRPr="008668A0">
              <w:rPr>
                <w:rFonts w:asciiTheme="minorHAnsi" w:eastAsia="Times New Roman" w:hAnsiTheme="minorHAnsi"/>
                <w:b/>
                <w:bCs/>
                <w:i/>
                <w:iCs/>
                <w:color w:val="000000"/>
                <w:sz w:val="24"/>
                <w:szCs w:val="24"/>
                <w:lang w:eastAsia="el-GR"/>
              </w:rPr>
              <w:t>12.</w:t>
            </w:r>
          </w:p>
        </w:tc>
        <w:tc>
          <w:tcPr>
            <w:tcW w:w="2487" w:type="dxa"/>
            <w:tcBorders>
              <w:top w:val="nil"/>
              <w:left w:val="nil"/>
              <w:bottom w:val="single" w:sz="4" w:space="0" w:color="auto"/>
              <w:right w:val="nil"/>
            </w:tcBorders>
            <w:shd w:val="clear" w:color="auto" w:fill="auto"/>
            <w:vAlign w:val="bottom"/>
            <w:hideMark/>
          </w:tcPr>
          <w:p w:rsidR="000D2BE5" w:rsidRPr="008668A0" w:rsidRDefault="000D2BE5" w:rsidP="000D2BE5">
            <w:pPr>
              <w:spacing w:after="0" w:line="240" w:lineRule="auto"/>
              <w:rPr>
                <w:rFonts w:asciiTheme="minorHAnsi" w:eastAsia="Times New Roman" w:hAnsiTheme="minorHAnsi"/>
                <w:b/>
                <w:bCs/>
                <w:i/>
                <w:iCs/>
                <w:color w:val="000000"/>
                <w:sz w:val="24"/>
                <w:szCs w:val="24"/>
                <w:lang w:eastAsia="el-GR"/>
              </w:rPr>
            </w:pPr>
            <w:r w:rsidRPr="008668A0">
              <w:rPr>
                <w:rFonts w:asciiTheme="minorHAnsi" w:eastAsia="Times New Roman" w:hAnsiTheme="minorHAnsi"/>
                <w:b/>
                <w:bCs/>
                <w:i/>
                <w:iCs/>
                <w:color w:val="000000"/>
                <w:sz w:val="24"/>
                <w:szCs w:val="24"/>
                <w:lang w:eastAsia="el-GR"/>
              </w:rPr>
              <w:t>EYEΛΙΚΤΗ ΖΩΝΗ</w:t>
            </w:r>
          </w:p>
        </w:tc>
        <w:tc>
          <w:tcPr>
            <w:tcW w:w="500" w:type="dxa"/>
            <w:tcBorders>
              <w:top w:val="nil"/>
              <w:left w:val="single" w:sz="8" w:space="0" w:color="auto"/>
              <w:bottom w:val="single" w:sz="4" w:space="0" w:color="auto"/>
              <w:right w:val="single" w:sz="4" w:space="0" w:color="auto"/>
            </w:tcBorders>
            <w:shd w:val="clear" w:color="auto" w:fill="auto"/>
            <w:vAlign w:val="center"/>
            <w:hideMark/>
          </w:tcPr>
          <w:p w:rsidR="000D2BE5" w:rsidRPr="00A051E4" w:rsidRDefault="00A051E4" w:rsidP="000D2BE5">
            <w:pPr>
              <w:spacing w:after="0" w:line="240" w:lineRule="auto"/>
              <w:jc w:val="center"/>
              <w:rPr>
                <w:rFonts w:asciiTheme="minorHAnsi" w:eastAsia="Times New Roman" w:hAnsiTheme="minorHAnsi"/>
                <w:i/>
                <w:iCs/>
                <w:color w:val="0000FF"/>
                <w:sz w:val="24"/>
                <w:szCs w:val="24"/>
                <w:lang w:val="en-US" w:eastAsia="el-GR"/>
              </w:rPr>
            </w:pPr>
            <w:r>
              <w:rPr>
                <w:rFonts w:asciiTheme="minorHAnsi" w:eastAsia="Times New Roman" w:hAnsiTheme="minorHAnsi"/>
                <w:i/>
                <w:iCs/>
                <w:color w:val="0000FF"/>
                <w:sz w:val="24"/>
                <w:szCs w:val="24"/>
                <w:lang w:val="en-US" w:eastAsia="el-GR"/>
              </w:rPr>
              <w:t>4</w:t>
            </w:r>
          </w:p>
        </w:tc>
        <w:tc>
          <w:tcPr>
            <w:tcW w:w="500" w:type="dxa"/>
            <w:tcBorders>
              <w:top w:val="nil"/>
              <w:left w:val="nil"/>
              <w:bottom w:val="single" w:sz="4" w:space="0" w:color="auto"/>
              <w:right w:val="single" w:sz="4" w:space="0" w:color="auto"/>
            </w:tcBorders>
            <w:shd w:val="clear" w:color="auto" w:fill="D9D9D9" w:themeFill="background1" w:themeFillShade="D9"/>
            <w:vAlign w:val="center"/>
            <w:hideMark/>
          </w:tcPr>
          <w:p w:rsidR="000D2BE5" w:rsidRPr="008668A0" w:rsidRDefault="000D2BE5" w:rsidP="000D2BE5">
            <w:pPr>
              <w:spacing w:after="0" w:line="240" w:lineRule="auto"/>
              <w:jc w:val="center"/>
              <w:rPr>
                <w:rFonts w:asciiTheme="minorHAnsi" w:eastAsia="Times New Roman" w:hAnsiTheme="minorHAnsi"/>
                <w:b/>
                <w:bCs/>
                <w:i/>
                <w:iCs/>
                <w:color w:val="C00000"/>
                <w:sz w:val="24"/>
                <w:szCs w:val="24"/>
                <w:lang w:eastAsia="el-GR"/>
              </w:rPr>
            </w:pPr>
            <w:r w:rsidRPr="008668A0">
              <w:rPr>
                <w:rFonts w:asciiTheme="minorHAnsi" w:eastAsia="Times New Roman" w:hAnsiTheme="minorHAnsi"/>
                <w:b/>
                <w:bCs/>
                <w:i/>
                <w:iCs/>
                <w:color w:val="C00000"/>
                <w:sz w:val="24"/>
                <w:szCs w:val="24"/>
                <w:lang w:eastAsia="el-GR"/>
              </w:rPr>
              <w:t>3</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A051E4" w:rsidP="00A051E4">
            <w:pPr>
              <w:spacing w:after="0" w:line="240" w:lineRule="auto"/>
              <w:jc w:val="right"/>
              <w:rPr>
                <w:rFonts w:asciiTheme="minorHAnsi" w:eastAsia="Times New Roman" w:hAnsiTheme="minorHAnsi"/>
                <w:i/>
                <w:iCs/>
                <w:color w:val="0000FF"/>
                <w:sz w:val="24"/>
                <w:szCs w:val="24"/>
                <w:lang w:eastAsia="el-GR"/>
              </w:rPr>
            </w:pPr>
            <w:r>
              <w:rPr>
                <w:rFonts w:asciiTheme="minorHAnsi" w:eastAsia="Times New Roman" w:hAnsiTheme="minorHAnsi"/>
                <w:i/>
                <w:iCs/>
                <w:color w:val="0000FF"/>
                <w:sz w:val="24"/>
                <w:szCs w:val="24"/>
                <w:lang w:val="en-US" w:eastAsia="el-GR"/>
              </w:rPr>
              <w:t>4</w:t>
            </w:r>
          </w:p>
        </w:tc>
        <w:tc>
          <w:tcPr>
            <w:tcW w:w="500" w:type="dxa"/>
            <w:tcBorders>
              <w:top w:val="nil"/>
              <w:left w:val="nil"/>
              <w:bottom w:val="single" w:sz="4" w:space="0" w:color="auto"/>
              <w:right w:val="single" w:sz="4" w:space="0" w:color="auto"/>
            </w:tcBorders>
            <w:shd w:val="clear" w:color="auto" w:fill="D9D9D9" w:themeFill="background1" w:themeFillShade="D9"/>
            <w:vAlign w:val="center"/>
            <w:hideMark/>
          </w:tcPr>
          <w:p w:rsidR="000D2BE5" w:rsidRPr="008668A0" w:rsidRDefault="000D2BE5" w:rsidP="000D2BE5">
            <w:pPr>
              <w:spacing w:after="0" w:line="240" w:lineRule="auto"/>
              <w:jc w:val="center"/>
              <w:rPr>
                <w:rFonts w:asciiTheme="minorHAnsi" w:eastAsia="Times New Roman" w:hAnsiTheme="minorHAnsi"/>
                <w:b/>
                <w:bCs/>
                <w:i/>
                <w:iCs/>
                <w:color w:val="C00000"/>
                <w:sz w:val="24"/>
                <w:szCs w:val="24"/>
                <w:lang w:eastAsia="el-GR"/>
              </w:rPr>
            </w:pPr>
            <w:r w:rsidRPr="008668A0">
              <w:rPr>
                <w:rFonts w:asciiTheme="minorHAnsi" w:eastAsia="Times New Roman" w:hAnsiTheme="minorHAnsi"/>
                <w:b/>
                <w:bCs/>
                <w:i/>
                <w:iCs/>
                <w:color w:val="C00000"/>
                <w:sz w:val="24"/>
                <w:szCs w:val="24"/>
                <w:lang w:eastAsia="el-GR"/>
              </w:rPr>
              <w:t>3</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i/>
                <w:iCs/>
                <w:color w:val="0000FF"/>
                <w:sz w:val="24"/>
                <w:szCs w:val="24"/>
                <w:lang w:eastAsia="el-GR"/>
              </w:rPr>
            </w:pPr>
            <w:r w:rsidRPr="008668A0">
              <w:rPr>
                <w:rFonts w:asciiTheme="minorHAnsi" w:eastAsia="Times New Roman" w:hAnsiTheme="minorHAnsi"/>
                <w:i/>
                <w:iCs/>
                <w:color w:val="0000FF"/>
                <w:sz w:val="24"/>
                <w:szCs w:val="24"/>
                <w:lang w:eastAsia="el-GR"/>
              </w:rPr>
              <w:t>3</w:t>
            </w:r>
          </w:p>
        </w:tc>
        <w:tc>
          <w:tcPr>
            <w:tcW w:w="500" w:type="dxa"/>
            <w:tcBorders>
              <w:top w:val="nil"/>
              <w:left w:val="nil"/>
              <w:bottom w:val="single" w:sz="4" w:space="0" w:color="auto"/>
              <w:right w:val="single" w:sz="4" w:space="0" w:color="auto"/>
            </w:tcBorders>
            <w:shd w:val="clear" w:color="000000" w:fill="D8D8D8"/>
            <w:vAlign w:val="center"/>
            <w:hideMark/>
          </w:tcPr>
          <w:p w:rsidR="000D2BE5" w:rsidRPr="008668A0" w:rsidRDefault="000D2BE5" w:rsidP="000D2BE5">
            <w:pPr>
              <w:spacing w:after="0" w:line="240" w:lineRule="auto"/>
              <w:jc w:val="center"/>
              <w:rPr>
                <w:rFonts w:asciiTheme="minorHAnsi" w:eastAsia="Times New Roman" w:hAnsiTheme="minorHAnsi"/>
                <w:b/>
                <w:bCs/>
                <w:i/>
                <w:iCs/>
                <w:color w:val="C00000"/>
                <w:sz w:val="24"/>
                <w:szCs w:val="24"/>
                <w:lang w:eastAsia="el-GR"/>
              </w:rPr>
            </w:pPr>
            <w:r w:rsidRPr="008668A0">
              <w:rPr>
                <w:rFonts w:asciiTheme="minorHAnsi" w:eastAsia="Times New Roman" w:hAnsiTheme="minorHAnsi"/>
                <w:b/>
                <w:bCs/>
                <w:i/>
                <w:iCs/>
                <w:color w:val="C00000"/>
                <w:sz w:val="24"/>
                <w:szCs w:val="24"/>
                <w:lang w:eastAsia="el-GR"/>
              </w:rPr>
              <w:t>2</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i/>
                <w:iCs/>
                <w:color w:val="0000FF"/>
                <w:sz w:val="24"/>
                <w:szCs w:val="24"/>
                <w:lang w:eastAsia="el-GR"/>
              </w:rPr>
            </w:pPr>
            <w:r w:rsidRPr="008668A0">
              <w:rPr>
                <w:rFonts w:asciiTheme="minorHAnsi" w:eastAsia="Times New Roman" w:hAnsiTheme="minorHAnsi"/>
                <w:i/>
                <w:iCs/>
                <w:color w:val="0000FF"/>
                <w:sz w:val="24"/>
                <w:szCs w:val="24"/>
                <w:lang w:eastAsia="el-GR"/>
              </w:rPr>
              <w:t>3</w:t>
            </w:r>
          </w:p>
        </w:tc>
        <w:tc>
          <w:tcPr>
            <w:tcW w:w="500" w:type="dxa"/>
            <w:tcBorders>
              <w:top w:val="nil"/>
              <w:left w:val="nil"/>
              <w:bottom w:val="single" w:sz="4" w:space="0" w:color="auto"/>
              <w:right w:val="single" w:sz="4" w:space="0" w:color="auto"/>
            </w:tcBorders>
            <w:shd w:val="clear" w:color="000000" w:fill="D8D8D8"/>
            <w:vAlign w:val="center"/>
            <w:hideMark/>
          </w:tcPr>
          <w:p w:rsidR="000D2BE5" w:rsidRPr="008668A0" w:rsidRDefault="000D2BE5" w:rsidP="000D2BE5">
            <w:pPr>
              <w:spacing w:after="0" w:line="240" w:lineRule="auto"/>
              <w:jc w:val="center"/>
              <w:rPr>
                <w:rFonts w:asciiTheme="minorHAnsi" w:eastAsia="Times New Roman" w:hAnsiTheme="minorHAnsi"/>
                <w:b/>
                <w:bCs/>
                <w:i/>
                <w:iCs/>
                <w:color w:val="C00000"/>
                <w:sz w:val="24"/>
                <w:szCs w:val="24"/>
                <w:lang w:eastAsia="el-GR"/>
              </w:rPr>
            </w:pPr>
            <w:r w:rsidRPr="008668A0">
              <w:rPr>
                <w:rFonts w:asciiTheme="minorHAnsi" w:eastAsia="Times New Roman" w:hAnsiTheme="minorHAnsi"/>
                <w:b/>
                <w:bCs/>
                <w:i/>
                <w:iCs/>
                <w:color w:val="C00000"/>
                <w:sz w:val="24"/>
                <w:szCs w:val="24"/>
                <w:lang w:eastAsia="el-GR"/>
              </w:rPr>
              <w:t>2</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i/>
                <w:iCs/>
                <w:color w:val="0000FF"/>
                <w:sz w:val="24"/>
                <w:szCs w:val="24"/>
                <w:lang w:eastAsia="el-GR"/>
              </w:rPr>
            </w:pPr>
            <w:r w:rsidRPr="008668A0">
              <w:rPr>
                <w:rFonts w:asciiTheme="minorHAnsi" w:eastAsia="Times New Roman" w:hAnsiTheme="minorHAnsi"/>
                <w:i/>
                <w:iCs/>
                <w:color w:val="0000FF"/>
                <w:sz w:val="24"/>
                <w:szCs w:val="24"/>
                <w:lang w:eastAsia="el-GR"/>
              </w:rPr>
              <w:t>1</w:t>
            </w:r>
          </w:p>
        </w:tc>
        <w:tc>
          <w:tcPr>
            <w:tcW w:w="500" w:type="dxa"/>
            <w:tcBorders>
              <w:top w:val="nil"/>
              <w:left w:val="nil"/>
              <w:bottom w:val="single" w:sz="4" w:space="0" w:color="auto"/>
              <w:right w:val="single" w:sz="4" w:space="0" w:color="auto"/>
            </w:tcBorders>
            <w:shd w:val="clear" w:color="000000" w:fill="D8D8D8"/>
            <w:vAlign w:val="center"/>
            <w:hideMark/>
          </w:tcPr>
          <w:p w:rsidR="000D2BE5" w:rsidRPr="008668A0" w:rsidRDefault="000D2BE5" w:rsidP="000D2BE5">
            <w:pPr>
              <w:spacing w:after="0" w:line="240" w:lineRule="auto"/>
              <w:jc w:val="center"/>
              <w:rPr>
                <w:rFonts w:asciiTheme="minorHAnsi" w:eastAsia="Times New Roman" w:hAnsiTheme="minorHAnsi"/>
                <w:b/>
                <w:bCs/>
                <w:i/>
                <w:iCs/>
                <w:color w:val="C00000"/>
                <w:sz w:val="24"/>
                <w:szCs w:val="24"/>
                <w:lang w:eastAsia="el-GR"/>
              </w:rPr>
            </w:pPr>
            <w:r w:rsidRPr="008668A0">
              <w:rPr>
                <w:rFonts w:asciiTheme="minorHAnsi" w:eastAsia="Times New Roman" w:hAnsiTheme="minorHAnsi"/>
                <w:b/>
                <w:bCs/>
                <w:i/>
                <w:iCs/>
                <w:color w:val="C00000"/>
                <w:sz w:val="24"/>
                <w:szCs w:val="24"/>
                <w:lang w:eastAsia="el-GR"/>
              </w:rPr>
              <w:t>-</w:t>
            </w:r>
          </w:p>
        </w:tc>
        <w:tc>
          <w:tcPr>
            <w:tcW w:w="545"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i/>
                <w:iCs/>
                <w:color w:val="0000FF"/>
                <w:sz w:val="24"/>
                <w:szCs w:val="24"/>
                <w:lang w:eastAsia="el-GR"/>
              </w:rPr>
            </w:pPr>
            <w:r w:rsidRPr="008668A0">
              <w:rPr>
                <w:rFonts w:asciiTheme="minorHAnsi" w:eastAsia="Times New Roman" w:hAnsiTheme="minorHAnsi"/>
                <w:i/>
                <w:iCs/>
                <w:color w:val="0000FF"/>
                <w:sz w:val="24"/>
                <w:szCs w:val="24"/>
                <w:lang w:eastAsia="el-GR"/>
              </w:rPr>
              <w:t>1</w:t>
            </w:r>
          </w:p>
        </w:tc>
        <w:tc>
          <w:tcPr>
            <w:tcW w:w="720" w:type="dxa"/>
            <w:tcBorders>
              <w:top w:val="nil"/>
              <w:left w:val="nil"/>
              <w:bottom w:val="single" w:sz="4" w:space="0" w:color="auto"/>
              <w:right w:val="single" w:sz="8" w:space="0" w:color="auto"/>
            </w:tcBorders>
            <w:shd w:val="clear" w:color="000000" w:fill="D8D8D8"/>
            <w:noWrap/>
            <w:vAlign w:val="center"/>
            <w:hideMark/>
          </w:tcPr>
          <w:p w:rsidR="000D2BE5" w:rsidRPr="008668A0" w:rsidRDefault="000D2BE5" w:rsidP="000D2BE5">
            <w:pPr>
              <w:spacing w:after="0" w:line="240" w:lineRule="auto"/>
              <w:jc w:val="center"/>
              <w:rPr>
                <w:rFonts w:asciiTheme="minorHAnsi" w:eastAsia="Times New Roman" w:hAnsiTheme="minorHAnsi"/>
                <w:b/>
                <w:bCs/>
                <w:color w:val="C00000"/>
                <w:sz w:val="24"/>
                <w:szCs w:val="24"/>
                <w:lang w:eastAsia="el-GR"/>
              </w:rPr>
            </w:pPr>
            <w:r w:rsidRPr="008668A0">
              <w:rPr>
                <w:rFonts w:asciiTheme="minorHAnsi" w:eastAsia="Times New Roman" w:hAnsiTheme="minorHAnsi"/>
                <w:b/>
                <w:bCs/>
                <w:color w:val="C00000"/>
                <w:sz w:val="24"/>
                <w:szCs w:val="24"/>
                <w:lang w:eastAsia="el-GR"/>
              </w:rPr>
              <w:t>-</w:t>
            </w:r>
          </w:p>
        </w:tc>
      </w:tr>
      <w:tr w:rsidR="000D2BE5" w:rsidRPr="008668A0" w:rsidTr="00A051E4">
        <w:trPr>
          <w:trHeight w:val="342"/>
        </w:trPr>
        <w:tc>
          <w:tcPr>
            <w:tcW w:w="644" w:type="dxa"/>
            <w:tcBorders>
              <w:top w:val="nil"/>
              <w:left w:val="single" w:sz="4" w:space="0" w:color="auto"/>
              <w:bottom w:val="single" w:sz="4" w:space="0" w:color="auto"/>
              <w:right w:val="single" w:sz="4" w:space="0" w:color="auto"/>
            </w:tcBorders>
            <w:shd w:val="clear" w:color="auto" w:fill="auto"/>
            <w:vAlign w:val="bottom"/>
            <w:hideMark/>
          </w:tcPr>
          <w:p w:rsidR="000D2BE5" w:rsidRPr="008668A0" w:rsidRDefault="000D2BE5" w:rsidP="000D2BE5">
            <w:pPr>
              <w:spacing w:after="0" w:line="240" w:lineRule="auto"/>
              <w:jc w:val="right"/>
              <w:rPr>
                <w:rFonts w:asciiTheme="minorHAnsi" w:eastAsia="Times New Roman" w:hAnsiTheme="minorHAnsi"/>
                <w:b/>
                <w:bCs/>
                <w:i/>
                <w:iCs/>
                <w:color w:val="000000"/>
                <w:sz w:val="24"/>
                <w:szCs w:val="24"/>
                <w:lang w:eastAsia="el-GR"/>
              </w:rPr>
            </w:pPr>
            <w:r w:rsidRPr="008668A0">
              <w:rPr>
                <w:rFonts w:asciiTheme="minorHAnsi" w:eastAsia="Times New Roman" w:hAnsiTheme="minorHAnsi"/>
                <w:b/>
                <w:bCs/>
                <w:i/>
                <w:iCs/>
                <w:color w:val="000000"/>
                <w:sz w:val="24"/>
                <w:szCs w:val="24"/>
                <w:lang w:eastAsia="el-GR"/>
              </w:rPr>
              <w:t>13.</w:t>
            </w:r>
          </w:p>
        </w:tc>
        <w:tc>
          <w:tcPr>
            <w:tcW w:w="2487" w:type="dxa"/>
            <w:tcBorders>
              <w:top w:val="nil"/>
              <w:left w:val="nil"/>
              <w:bottom w:val="single" w:sz="4" w:space="0" w:color="auto"/>
              <w:right w:val="nil"/>
            </w:tcBorders>
            <w:shd w:val="clear" w:color="auto" w:fill="auto"/>
            <w:vAlign w:val="bottom"/>
            <w:hideMark/>
          </w:tcPr>
          <w:p w:rsidR="000D2BE5" w:rsidRPr="008668A0" w:rsidRDefault="000D2BE5" w:rsidP="000D2BE5">
            <w:pPr>
              <w:spacing w:after="0" w:line="240" w:lineRule="auto"/>
              <w:rPr>
                <w:rFonts w:asciiTheme="minorHAnsi" w:eastAsia="Times New Roman" w:hAnsiTheme="minorHAnsi"/>
                <w:b/>
                <w:bCs/>
                <w:i/>
                <w:iCs/>
                <w:color w:val="000000"/>
                <w:sz w:val="24"/>
                <w:szCs w:val="24"/>
                <w:lang w:eastAsia="el-GR"/>
              </w:rPr>
            </w:pPr>
            <w:r w:rsidRPr="008668A0">
              <w:rPr>
                <w:rFonts w:asciiTheme="minorHAnsi" w:eastAsia="Times New Roman" w:hAnsiTheme="minorHAnsi"/>
                <w:b/>
                <w:bCs/>
                <w:i/>
                <w:iCs/>
                <w:color w:val="000000"/>
                <w:sz w:val="24"/>
                <w:szCs w:val="24"/>
                <w:lang w:eastAsia="el-GR"/>
              </w:rPr>
              <w:t>2</w:t>
            </w:r>
            <w:r w:rsidRPr="008668A0">
              <w:rPr>
                <w:rFonts w:asciiTheme="minorHAnsi" w:eastAsia="Times New Roman" w:hAnsiTheme="minorHAnsi"/>
                <w:b/>
                <w:bCs/>
                <w:i/>
                <w:iCs/>
                <w:color w:val="000000"/>
                <w:sz w:val="24"/>
                <w:szCs w:val="24"/>
                <w:vertAlign w:val="superscript"/>
                <w:lang w:eastAsia="el-GR"/>
              </w:rPr>
              <w:t>η</w:t>
            </w:r>
            <w:r w:rsidRPr="008668A0">
              <w:rPr>
                <w:rFonts w:asciiTheme="minorHAnsi" w:eastAsia="Times New Roman" w:hAnsiTheme="minorHAnsi"/>
                <w:b/>
                <w:bCs/>
                <w:i/>
                <w:iCs/>
                <w:color w:val="000000"/>
                <w:sz w:val="24"/>
                <w:szCs w:val="24"/>
                <w:lang w:eastAsia="el-GR"/>
              </w:rPr>
              <w:t xml:space="preserve">  ΞΕΝΗ  ΓΛΩΣΣΑ</w:t>
            </w:r>
          </w:p>
        </w:tc>
        <w:tc>
          <w:tcPr>
            <w:tcW w:w="500" w:type="dxa"/>
            <w:tcBorders>
              <w:top w:val="nil"/>
              <w:left w:val="single" w:sz="8" w:space="0" w:color="auto"/>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i/>
                <w:iCs/>
                <w:color w:val="0000FF"/>
                <w:sz w:val="24"/>
                <w:szCs w:val="24"/>
                <w:lang w:eastAsia="el-GR"/>
              </w:rPr>
            </w:pPr>
            <w:r w:rsidRPr="008668A0">
              <w:rPr>
                <w:rFonts w:asciiTheme="minorHAnsi" w:eastAsia="Times New Roman" w:hAnsiTheme="minorHAnsi"/>
                <w:i/>
                <w:iCs/>
                <w:color w:val="0000FF"/>
                <w:sz w:val="24"/>
                <w:szCs w:val="24"/>
                <w:lang w:eastAsia="el-GR"/>
              </w:rPr>
              <w:t>-</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b/>
                <w:bCs/>
                <w:i/>
                <w:iCs/>
                <w:color w:val="C00000"/>
                <w:sz w:val="24"/>
                <w:szCs w:val="24"/>
                <w:lang w:eastAsia="el-GR"/>
              </w:rPr>
            </w:pPr>
            <w:r w:rsidRPr="008668A0">
              <w:rPr>
                <w:rFonts w:asciiTheme="minorHAnsi" w:eastAsia="Times New Roman" w:hAnsiTheme="minorHAnsi"/>
                <w:b/>
                <w:bCs/>
                <w:i/>
                <w:iCs/>
                <w:color w:val="C00000"/>
                <w:sz w:val="24"/>
                <w:szCs w:val="24"/>
                <w:lang w:eastAsia="el-GR"/>
              </w:rPr>
              <w:t>-</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i/>
                <w:iCs/>
                <w:color w:val="0000FF"/>
                <w:sz w:val="24"/>
                <w:szCs w:val="24"/>
                <w:lang w:eastAsia="el-GR"/>
              </w:rPr>
            </w:pPr>
            <w:r w:rsidRPr="008668A0">
              <w:rPr>
                <w:rFonts w:asciiTheme="minorHAnsi" w:eastAsia="Times New Roman" w:hAnsiTheme="minorHAnsi"/>
                <w:i/>
                <w:iCs/>
                <w:color w:val="0000FF"/>
                <w:sz w:val="24"/>
                <w:szCs w:val="24"/>
                <w:lang w:eastAsia="el-GR"/>
              </w:rPr>
              <w:t>-</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b/>
                <w:bCs/>
                <w:i/>
                <w:iCs/>
                <w:color w:val="C00000"/>
                <w:sz w:val="24"/>
                <w:szCs w:val="24"/>
                <w:lang w:eastAsia="el-GR"/>
              </w:rPr>
            </w:pPr>
            <w:r w:rsidRPr="008668A0">
              <w:rPr>
                <w:rFonts w:asciiTheme="minorHAnsi" w:eastAsia="Times New Roman" w:hAnsiTheme="minorHAnsi"/>
                <w:b/>
                <w:bCs/>
                <w:i/>
                <w:iCs/>
                <w:color w:val="C00000"/>
                <w:sz w:val="24"/>
                <w:szCs w:val="24"/>
                <w:lang w:eastAsia="el-GR"/>
              </w:rPr>
              <w:t>-</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i/>
                <w:iCs/>
                <w:color w:val="0000FF"/>
                <w:sz w:val="24"/>
                <w:szCs w:val="24"/>
                <w:lang w:eastAsia="el-GR"/>
              </w:rPr>
            </w:pPr>
            <w:r w:rsidRPr="008668A0">
              <w:rPr>
                <w:rFonts w:asciiTheme="minorHAnsi" w:eastAsia="Times New Roman" w:hAnsiTheme="minorHAnsi"/>
                <w:i/>
                <w:iCs/>
                <w:color w:val="0000FF"/>
                <w:sz w:val="24"/>
                <w:szCs w:val="24"/>
                <w:lang w:eastAsia="el-GR"/>
              </w:rPr>
              <w:t>-</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b/>
                <w:bCs/>
                <w:i/>
                <w:iCs/>
                <w:color w:val="C00000"/>
                <w:sz w:val="24"/>
                <w:szCs w:val="24"/>
                <w:lang w:eastAsia="el-GR"/>
              </w:rPr>
            </w:pPr>
            <w:r w:rsidRPr="008668A0">
              <w:rPr>
                <w:rFonts w:asciiTheme="minorHAnsi" w:eastAsia="Times New Roman" w:hAnsiTheme="minorHAnsi"/>
                <w:b/>
                <w:bCs/>
                <w:i/>
                <w:iCs/>
                <w:color w:val="C00000"/>
                <w:sz w:val="24"/>
                <w:szCs w:val="24"/>
                <w:lang w:eastAsia="el-GR"/>
              </w:rPr>
              <w:t>-</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i/>
                <w:iCs/>
                <w:color w:val="0000FF"/>
                <w:sz w:val="24"/>
                <w:szCs w:val="24"/>
                <w:lang w:eastAsia="el-GR"/>
              </w:rPr>
            </w:pPr>
            <w:r w:rsidRPr="008668A0">
              <w:rPr>
                <w:rFonts w:asciiTheme="minorHAnsi" w:eastAsia="Times New Roman" w:hAnsiTheme="minorHAnsi"/>
                <w:i/>
                <w:iCs/>
                <w:color w:val="0000FF"/>
                <w:sz w:val="24"/>
                <w:szCs w:val="24"/>
                <w:lang w:eastAsia="el-GR"/>
              </w:rPr>
              <w:t>-</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b/>
                <w:bCs/>
                <w:i/>
                <w:iCs/>
                <w:color w:val="C00000"/>
                <w:sz w:val="24"/>
                <w:szCs w:val="24"/>
                <w:lang w:eastAsia="el-GR"/>
              </w:rPr>
            </w:pPr>
            <w:r w:rsidRPr="008668A0">
              <w:rPr>
                <w:rFonts w:asciiTheme="minorHAnsi" w:eastAsia="Times New Roman" w:hAnsiTheme="minorHAnsi"/>
                <w:b/>
                <w:bCs/>
                <w:i/>
                <w:iCs/>
                <w:color w:val="C00000"/>
                <w:sz w:val="24"/>
                <w:szCs w:val="24"/>
                <w:lang w:eastAsia="el-GR"/>
              </w:rPr>
              <w:t>-</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i/>
                <w:iCs/>
                <w:color w:val="0000FF"/>
                <w:sz w:val="24"/>
                <w:szCs w:val="24"/>
                <w:lang w:eastAsia="el-GR"/>
              </w:rPr>
            </w:pPr>
            <w:r w:rsidRPr="008668A0">
              <w:rPr>
                <w:rFonts w:asciiTheme="minorHAnsi" w:eastAsia="Times New Roman" w:hAnsiTheme="minorHAnsi"/>
                <w:i/>
                <w:iCs/>
                <w:color w:val="0000FF"/>
                <w:sz w:val="24"/>
                <w:szCs w:val="24"/>
                <w:lang w:eastAsia="el-GR"/>
              </w:rPr>
              <w:t>2</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b/>
                <w:bCs/>
                <w:i/>
                <w:iCs/>
                <w:color w:val="C00000"/>
                <w:sz w:val="24"/>
                <w:szCs w:val="24"/>
                <w:lang w:eastAsia="el-GR"/>
              </w:rPr>
            </w:pPr>
            <w:r w:rsidRPr="008668A0">
              <w:rPr>
                <w:rFonts w:asciiTheme="minorHAnsi" w:eastAsia="Times New Roman" w:hAnsiTheme="minorHAnsi"/>
                <w:b/>
                <w:bCs/>
                <w:i/>
                <w:iCs/>
                <w:color w:val="C00000"/>
                <w:sz w:val="24"/>
                <w:szCs w:val="24"/>
                <w:lang w:eastAsia="el-GR"/>
              </w:rPr>
              <w:t>2</w:t>
            </w:r>
          </w:p>
        </w:tc>
        <w:tc>
          <w:tcPr>
            <w:tcW w:w="545"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i/>
                <w:iCs/>
                <w:color w:val="0000FF"/>
                <w:sz w:val="24"/>
                <w:szCs w:val="24"/>
                <w:lang w:eastAsia="el-GR"/>
              </w:rPr>
            </w:pPr>
            <w:r w:rsidRPr="008668A0">
              <w:rPr>
                <w:rFonts w:asciiTheme="minorHAnsi" w:eastAsia="Times New Roman" w:hAnsiTheme="minorHAnsi"/>
                <w:i/>
                <w:iCs/>
                <w:color w:val="0000FF"/>
                <w:sz w:val="24"/>
                <w:szCs w:val="24"/>
                <w:lang w:eastAsia="el-GR"/>
              </w:rPr>
              <w:t>2</w:t>
            </w:r>
          </w:p>
        </w:tc>
        <w:tc>
          <w:tcPr>
            <w:tcW w:w="720" w:type="dxa"/>
            <w:tcBorders>
              <w:top w:val="nil"/>
              <w:left w:val="nil"/>
              <w:bottom w:val="single" w:sz="4" w:space="0" w:color="auto"/>
              <w:right w:val="single" w:sz="8" w:space="0" w:color="auto"/>
            </w:tcBorders>
            <w:shd w:val="clear" w:color="auto" w:fill="auto"/>
            <w:noWrap/>
            <w:vAlign w:val="center"/>
            <w:hideMark/>
          </w:tcPr>
          <w:p w:rsidR="000D2BE5" w:rsidRPr="008668A0" w:rsidRDefault="000D2BE5" w:rsidP="000D2BE5">
            <w:pPr>
              <w:spacing w:after="0" w:line="240" w:lineRule="auto"/>
              <w:jc w:val="center"/>
              <w:rPr>
                <w:rFonts w:asciiTheme="minorHAnsi" w:eastAsia="Times New Roman" w:hAnsiTheme="minorHAnsi"/>
                <w:b/>
                <w:bCs/>
                <w:color w:val="C00000"/>
                <w:sz w:val="24"/>
                <w:szCs w:val="24"/>
                <w:lang w:eastAsia="el-GR"/>
              </w:rPr>
            </w:pPr>
            <w:r w:rsidRPr="008668A0">
              <w:rPr>
                <w:rFonts w:asciiTheme="minorHAnsi" w:eastAsia="Times New Roman" w:hAnsiTheme="minorHAnsi"/>
                <w:b/>
                <w:bCs/>
                <w:color w:val="C00000"/>
                <w:sz w:val="24"/>
                <w:szCs w:val="24"/>
                <w:lang w:eastAsia="el-GR"/>
              </w:rPr>
              <w:t>2</w:t>
            </w:r>
          </w:p>
        </w:tc>
      </w:tr>
      <w:tr w:rsidR="000D2BE5" w:rsidRPr="008668A0" w:rsidTr="00A051E4">
        <w:trPr>
          <w:trHeight w:val="342"/>
        </w:trPr>
        <w:tc>
          <w:tcPr>
            <w:tcW w:w="644" w:type="dxa"/>
            <w:tcBorders>
              <w:top w:val="nil"/>
              <w:left w:val="single" w:sz="4" w:space="0" w:color="auto"/>
              <w:bottom w:val="single" w:sz="4" w:space="0" w:color="auto"/>
              <w:right w:val="single" w:sz="4" w:space="0" w:color="auto"/>
            </w:tcBorders>
            <w:shd w:val="clear" w:color="auto" w:fill="auto"/>
            <w:vAlign w:val="bottom"/>
            <w:hideMark/>
          </w:tcPr>
          <w:p w:rsidR="000D2BE5" w:rsidRPr="008668A0" w:rsidRDefault="000D2BE5" w:rsidP="000D2BE5">
            <w:pPr>
              <w:spacing w:after="0" w:line="240" w:lineRule="auto"/>
              <w:jc w:val="right"/>
              <w:rPr>
                <w:rFonts w:asciiTheme="minorHAnsi" w:eastAsia="Times New Roman" w:hAnsiTheme="minorHAnsi"/>
                <w:b/>
                <w:bCs/>
                <w:i/>
                <w:iCs/>
                <w:color w:val="000000"/>
                <w:sz w:val="24"/>
                <w:szCs w:val="24"/>
                <w:lang w:eastAsia="el-GR"/>
              </w:rPr>
            </w:pPr>
            <w:r w:rsidRPr="008668A0">
              <w:rPr>
                <w:rFonts w:asciiTheme="minorHAnsi" w:eastAsia="Times New Roman" w:hAnsiTheme="minorHAnsi"/>
                <w:b/>
                <w:bCs/>
                <w:i/>
                <w:iCs/>
                <w:color w:val="000000"/>
                <w:sz w:val="24"/>
                <w:szCs w:val="24"/>
                <w:lang w:eastAsia="el-GR"/>
              </w:rPr>
              <w:t>14.</w:t>
            </w:r>
          </w:p>
        </w:tc>
        <w:tc>
          <w:tcPr>
            <w:tcW w:w="2487" w:type="dxa"/>
            <w:tcBorders>
              <w:top w:val="nil"/>
              <w:left w:val="nil"/>
              <w:bottom w:val="single" w:sz="4" w:space="0" w:color="auto"/>
              <w:right w:val="nil"/>
            </w:tcBorders>
            <w:shd w:val="clear" w:color="auto" w:fill="auto"/>
            <w:vAlign w:val="bottom"/>
            <w:hideMark/>
          </w:tcPr>
          <w:p w:rsidR="000D2BE5" w:rsidRPr="008668A0" w:rsidRDefault="000D2BE5" w:rsidP="000D2BE5">
            <w:pPr>
              <w:spacing w:after="0" w:line="240" w:lineRule="auto"/>
              <w:rPr>
                <w:rFonts w:asciiTheme="minorHAnsi" w:eastAsia="Times New Roman" w:hAnsiTheme="minorHAnsi"/>
                <w:b/>
                <w:bCs/>
                <w:i/>
                <w:iCs/>
                <w:color w:val="000000"/>
                <w:sz w:val="24"/>
                <w:szCs w:val="24"/>
                <w:lang w:eastAsia="el-GR"/>
              </w:rPr>
            </w:pPr>
            <w:r w:rsidRPr="008668A0">
              <w:rPr>
                <w:rFonts w:asciiTheme="minorHAnsi" w:eastAsia="Times New Roman" w:hAnsiTheme="minorHAnsi"/>
                <w:b/>
                <w:bCs/>
                <w:i/>
                <w:iCs/>
                <w:color w:val="000000"/>
                <w:sz w:val="24"/>
                <w:szCs w:val="24"/>
                <w:lang w:eastAsia="el-GR"/>
              </w:rPr>
              <w:t xml:space="preserve"> Τ.Π.Ε.</w:t>
            </w:r>
          </w:p>
        </w:tc>
        <w:tc>
          <w:tcPr>
            <w:tcW w:w="500" w:type="dxa"/>
            <w:tcBorders>
              <w:top w:val="nil"/>
              <w:left w:val="single" w:sz="8" w:space="0" w:color="auto"/>
              <w:bottom w:val="single" w:sz="4" w:space="0" w:color="auto"/>
              <w:right w:val="single" w:sz="4" w:space="0" w:color="auto"/>
            </w:tcBorders>
            <w:shd w:val="clear" w:color="auto" w:fill="auto"/>
            <w:vAlign w:val="center"/>
            <w:hideMark/>
          </w:tcPr>
          <w:p w:rsidR="000D2BE5" w:rsidRPr="00A051E4" w:rsidRDefault="00A051E4" w:rsidP="000D2BE5">
            <w:pPr>
              <w:spacing w:after="0" w:line="240" w:lineRule="auto"/>
              <w:jc w:val="center"/>
              <w:rPr>
                <w:rFonts w:asciiTheme="minorHAnsi" w:eastAsia="Times New Roman" w:hAnsiTheme="minorHAnsi"/>
                <w:i/>
                <w:iCs/>
                <w:color w:val="0000FF"/>
                <w:sz w:val="24"/>
                <w:szCs w:val="24"/>
                <w:lang w:val="en-US" w:eastAsia="el-GR"/>
              </w:rPr>
            </w:pPr>
            <w:r>
              <w:rPr>
                <w:rFonts w:asciiTheme="minorHAnsi" w:eastAsia="Times New Roman" w:hAnsiTheme="minorHAnsi"/>
                <w:i/>
                <w:iCs/>
                <w:color w:val="0000FF"/>
                <w:sz w:val="24"/>
                <w:szCs w:val="24"/>
                <w:lang w:val="en-US" w:eastAsia="el-GR"/>
              </w:rPr>
              <w:t>1</w:t>
            </w:r>
          </w:p>
        </w:tc>
        <w:tc>
          <w:tcPr>
            <w:tcW w:w="500" w:type="dxa"/>
            <w:tcBorders>
              <w:top w:val="nil"/>
              <w:left w:val="nil"/>
              <w:bottom w:val="single" w:sz="4" w:space="0" w:color="auto"/>
              <w:right w:val="single" w:sz="4" w:space="0" w:color="auto"/>
            </w:tcBorders>
            <w:shd w:val="clear" w:color="auto" w:fill="FFFFFF" w:themeFill="background1"/>
            <w:vAlign w:val="center"/>
            <w:hideMark/>
          </w:tcPr>
          <w:p w:rsidR="000D2BE5" w:rsidRPr="00A051E4" w:rsidRDefault="000D2BE5" w:rsidP="000D2BE5">
            <w:pPr>
              <w:spacing w:after="0" w:line="240" w:lineRule="auto"/>
              <w:jc w:val="center"/>
              <w:rPr>
                <w:rFonts w:asciiTheme="minorHAnsi" w:eastAsia="Times New Roman" w:hAnsiTheme="minorHAnsi"/>
                <w:b/>
                <w:bCs/>
                <w:i/>
                <w:iCs/>
                <w:color w:val="C00000"/>
                <w:sz w:val="24"/>
                <w:szCs w:val="24"/>
                <w:lang w:eastAsia="el-GR"/>
              </w:rPr>
            </w:pPr>
            <w:r w:rsidRPr="00A051E4">
              <w:rPr>
                <w:rFonts w:asciiTheme="minorHAnsi" w:eastAsia="Times New Roman" w:hAnsiTheme="minorHAnsi"/>
                <w:b/>
                <w:bCs/>
                <w:i/>
                <w:iCs/>
                <w:color w:val="C00000"/>
                <w:sz w:val="24"/>
                <w:szCs w:val="24"/>
                <w:lang w:eastAsia="el-GR"/>
              </w:rPr>
              <w:t>1</w:t>
            </w:r>
          </w:p>
        </w:tc>
        <w:tc>
          <w:tcPr>
            <w:tcW w:w="500" w:type="dxa"/>
            <w:tcBorders>
              <w:top w:val="nil"/>
              <w:left w:val="nil"/>
              <w:bottom w:val="single" w:sz="4" w:space="0" w:color="auto"/>
              <w:right w:val="single" w:sz="4" w:space="0" w:color="auto"/>
            </w:tcBorders>
            <w:shd w:val="clear" w:color="auto" w:fill="auto"/>
            <w:vAlign w:val="center"/>
            <w:hideMark/>
          </w:tcPr>
          <w:p w:rsidR="000D2BE5" w:rsidRPr="00A051E4" w:rsidRDefault="00A051E4" w:rsidP="000D2BE5">
            <w:pPr>
              <w:spacing w:after="0" w:line="240" w:lineRule="auto"/>
              <w:jc w:val="center"/>
              <w:rPr>
                <w:rFonts w:asciiTheme="minorHAnsi" w:eastAsia="Times New Roman" w:hAnsiTheme="minorHAnsi"/>
                <w:i/>
                <w:iCs/>
                <w:color w:val="0000FF"/>
                <w:sz w:val="24"/>
                <w:szCs w:val="24"/>
                <w:lang w:val="en-US" w:eastAsia="el-GR"/>
              </w:rPr>
            </w:pPr>
            <w:r>
              <w:rPr>
                <w:rFonts w:asciiTheme="minorHAnsi" w:eastAsia="Times New Roman" w:hAnsiTheme="minorHAnsi"/>
                <w:i/>
                <w:iCs/>
                <w:color w:val="0000FF"/>
                <w:sz w:val="24"/>
                <w:szCs w:val="24"/>
                <w:lang w:val="en-US" w:eastAsia="el-GR"/>
              </w:rPr>
              <w:t>1</w:t>
            </w:r>
          </w:p>
        </w:tc>
        <w:tc>
          <w:tcPr>
            <w:tcW w:w="500" w:type="dxa"/>
            <w:tcBorders>
              <w:top w:val="nil"/>
              <w:left w:val="nil"/>
              <w:bottom w:val="single" w:sz="4" w:space="0" w:color="auto"/>
              <w:right w:val="single" w:sz="4" w:space="0" w:color="auto"/>
            </w:tcBorders>
            <w:shd w:val="clear" w:color="auto" w:fill="FFFFFF" w:themeFill="background1"/>
            <w:vAlign w:val="center"/>
            <w:hideMark/>
          </w:tcPr>
          <w:p w:rsidR="000D2BE5" w:rsidRPr="008668A0" w:rsidRDefault="000D2BE5" w:rsidP="000D2BE5">
            <w:pPr>
              <w:spacing w:after="0" w:line="240" w:lineRule="auto"/>
              <w:jc w:val="center"/>
              <w:rPr>
                <w:rFonts w:asciiTheme="minorHAnsi" w:eastAsia="Times New Roman" w:hAnsiTheme="minorHAnsi"/>
                <w:b/>
                <w:bCs/>
                <w:i/>
                <w:iCs/>
                <w:color w:val="C00000"/>
                <w:sz w:val="24"/>
                <w:szCs w:val="24"/>
                <w:lang w:eastAsia="el-GR"/>
              </w:rPr>
            </w:pPr>
            <w:r w:rsidRPr="008668A0">
              <w:rPr>
                <w:rFonts w:asciiTheme="minorHAnsi" w:eastAsia="Times New Roman" w:hAnsiTheme="minorHAnsi"/>
                <w:b/>
                <w:bCs/>
                <w:i/>
                <w:iCs/>
                <w:color w:val="C00000"/>
                <w:sz w:val="24"/>
                <w:szCs w:val="24"/>
                <w:lang w:eastAsia="el-GR"/>
              </w:rPr>
              <w:t>1</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i/>
                <w:iCs/>
                <w:color w:val="0000FF"/>
                <w:sz w:val="24"/>
                <w:szCs w:val="24"/>
                <w:lang w:eastAsia="el-GR"/>
              </w:rPr>
            </w:pPr>
            <w:r w:rsidRPr="008668A0">
              <w:rPr>
                <w:rFonts w:asciiTheme="minorHAnsi" w:eastAsia="Times New Roman" w:hAnsiTheme="minorHAnsi"/>
                <w:i/>
                <w:iCs/>
                <w:color w:val="0000FF"/>
                <w:sz w:val="24"/>
                <w:szCs w:val="24"/>
                <w:lang w:eastAsia="el-GR"/>
              </w:rPr>
              <w:t>2</w:t>
            </w:r>
          </w:p>
        </w:tc>
        <w:tc>
          <w:tcPr>
            <w:tcW w:w="500" w:type="dxa"/>
            <w:tcBorders>
              <w:top w:val="nil"/>
              <w:left w:val="nil"/>
              <w:bottom w:val="single" w:sz="4" w:space="0" w:color="auto"/>
              <w:right w:val="single" w:sz="4" w:space="0" w:color="auto"/>
            </w:tcBorders>
            <w:shd w:val="clear" w:color="000000" w:fill="D8D8D8"/>
            <w:vAlign w:val="center"/>
            <w:hideMark/>
          </w:tcPr>
          <w:p w:rsidR="000D2BE5" w:rsidRPr="008668A0" w:rsidRDefault="000D2BE5" w:rsidP="000D2BE5">
            <w:pPr>
              <w:spacing w:after="0" w:line="240" w:lineRule="auto"/>
              <w:jc w:val="center"/>
              <w:rPr>
                <w:rFonts w:asciiTheme="minorHAnsi" w:eastAsia="Times New Roman" w:hAnsiTheme="minorHAnsi"/>
                <w:b/>
                <w:bCs/>
                <w:i/>
                <w:iCs/>
                <w:color w:val="C00000"/>
                <w:sz w:val="24"/>
                <w:szCs w:val="24"/>
                <w:lang w:eastAsia="el-GR"/>
              </w:rPr>
            </w:pPr>
            <w:r w:rsidRPr="008668A0">
              <w:rPr>
                <w:rFonts w:asciiTheme="minorHAnsi" w:eastAsia="Times New Roman" w:hAnsiTheme="minorHAnsi"/>
                <w:b/>
                <w:bCs/>
                <w:i/>
                <w:iCs/>
                <w:color w:val="C00000"/>
                <w:sz w:val="24"/>
                <w:szCs w:val="24"/>
                <w:lang w:eastAsia="el-GR"/>
              </w:rPr>
              <w:t>1</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i/>
                <w:iCs/>
                <w:color w:val="0000FF"/>
                <w:sz w:val="24"/>
                <w:szCs w:val="24"/>
                <w:lang w:eastAsia="el-GR"/>
              </w:rPr>
            </w:pPr>
            <w:r w:rsidRPr="008668A0">
              <w:rPr>
                <w:rFonts w:asciiTheme="minorHAnsi" w:eastAsia="Times New Roman" w:hAnsiTheme="minorHAnsi"/>
                <w:i/>
                <w:iCs/>
                <w:color w:val="0000FF"/>
                <w:sz w:val="24"/>
                <w:szCs w:val="24"/>
                <w:lang w:eastAsia="el-GR"/>
              </w:rPr>
              <w:t>2</w:t>
            </w:r>
          </w:p>
        </w:tc>
        <w:tc>
          <w:tcPr>
            <w:tcW w:w="500" w:type="dxa"/>
            <w:tcBorders>
              <w:top w:val="nil"/>
              <w:left w:val="nil"/>
              <w:bottom w:val="single" w:sz="4" w:space="0" w:color="auto"/>
              <w:right w:val="single" w:sz="4" w:space="0" w:color="auto"/>
            </w:tcBorders>
            <w:shd w:val="clear" w:color="000000" w:fill="D8D8D8"/>
            <w:vAlign w:val="center"/>
            <w:hideMark/>
          </w:tcPr>
          <w:p w:rsidR="000D2BE5" w:rsidRPr="008668A0" w:rsidRDefault="000D2BE5" w:rsidP="000D2BE5">
            <w:pPr>
              <w:spacing w:after="0" w:line="240" w:lineRule="auto"/>
              <w:jc w:val="center"/>
              <w:rPr>
                <w:rFonts w:asciiTheme="minorHAnsi" w:eastAsia="Times New Roman" w:hAnsiTheme="minorHAnsi"/>
                <w:b/>
                <w:bCs/>
                <w:i/>
                <w:iCs/>
                <w:color w:val="C00000"/>
                <w:sz w:val="24"/>
                <w:szCs w:val="24"/>
                <w:lang w:eastAsia="el-GR"/>
              </w:rPr>
            </w:pPr>
            <w:r w:rsidRPr="008668A0">
              <w:rPr>
                <w:rFonts w:asciiTheme="minorHAnsi" w:eastAsia="Times New Roman" w:hAnsiTheme="minorHAnsi"/>
                <w:b/>
                <w:bCs/>
                <w:i/>
                <w:iCs/>
                <w:color w:val="C00000"/>
                <w:sz w:val="24"/>
                <w:szCs w:val="24"/>
                <w:lang w:eastAsia="el-GR"/>
              </w:rPr>
              <w:t>1</w:t>
            </w:r>
          </w:p>
        </w:tc>
        <w:tc>
          <w:tcPr>
            <w:tcW w:w="500"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i/>
                <w:iCs/>
                <w:color w:val="0000FF"/>
                <w:sz w:val="24"/>
                <w:szCs w:val="24"/>
                <w:lang w:eastAsia="el-GR"/>
              </w:rPr>
            </w:pPr>
            <w:r w:rsidRPr="008668A0">
              <w:rPr>
                <w:rFonts w:asciiTheme="minorHAnsi" w:eastAsia="Times New Roman" w:hAnsiTheme="minorHAnsi"/>
                <w:i/>
                <w:iCs/>
                <w:color w:val="0000FF"/>
                <w:sz w:val="24"/>
                <w:szCs w:val="24"/>
                <w:lang w:eastAsia="el-GR"/>
              </w:rPr>
              <w:t>2</w:t>
            </w:r>
          </w:p>
        </w:tc>
        <w:tc>
          <w:tcPr>
            <w:tcW w:w="500" w:type="dxa"/>
            <w:tcBorders>
              <w:top w:val="nil"/>
              <w:left w:val="nil"/>
              <w:bottom w:val="single" w:sz="4" w:space="0" w:color="auto"/>
              <w:right w:val="single" w:sz="4" w:space="0" w:color="auto"/>
            </w:tcBorders>
            <w:shd w:val="clear" w:color="000000" w:fill="D8D8D8"/>
            <w:vAlign w:val="center"/>
            <w:hideMark/>
          </w:tcPr>
          <w:p w:rsidR="000D2BE5" w:rsidRPr="008668A0" w:rsidRDefault="000D2BE5" w:rsidP="000D2BE5">
            <w:pPr>
              <w:spacing w:after="0" w:line="240" w:lineRule="auto"/>
              <w:jc w:val="center"/>
              <w:rPr>
                <w:rFonts w:asciiTheme="minorHAnsi" w:eastAsia="Times New Roman" w:hAnsiTheme="minorHAnsi"/>
                <w:b/>
                <w:bCs/>
                <w:i/>
                <w:iCs/>
                <w:color w:val="C00000"/>
                <w:sz w:val="24"/>
                <w:szCs w:val="24"/>
                <w:lang w:eastAsia="el-GR"/>
              </w:rPr>
            </w:pPr>
            <w:r w:rsidRPr="008668A0">
              <w:rPr>
                <w:rFonts w:asciiTheme="minorHAnsi" w:eastAsia="Times New Roman" w:hAnsiTheme="minorHAnsi"/>
                <w:b/>
                <w:bCs/>
                <w:i/>
                <w:iCs/>
                <w:color w:val="C00000"/>
                <w:sz w:val="24"/>
                <w:szCs w:val="24"/>
                <w:lang w:eastAsia="el-GR"/>
              </w:rPr>
              <w:t>1</w:t>
            </w:r>
          </w:p>
        </w:tc>
        <w:tc>
          <w:tcPr>
            <w:tcW w:w="545" w:type="dxa"/>
            <w:tcBorders>
              <w:top w:val="nil"/>
              <w:left w:val="nil"/>
              <w:bottom w:val="single" w:sz="4"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i/>
                <w:iCs/>
                <w:color w:val="0000FF"/>
                <w:sz w:val="24"/>
                <w:szCs w:val="24"/>
                <w:lang w:eastAsia="el-GR"/>
              </w:rPr>
            </w:pPr>
            <w:r w:rsidRPr="008668A0">
              <w:rPr>
                <w:rFonts w:asciiTheme="minorHAnsi" w:eastAsia="Times New Roman" w:hAnsiTheme="minorHAnsi"/>
                <w:i/>
                <w:iCs/>
                <w:color w:val="0000FF"/>
                <w:sz w:val="24"/>
                <w:szCs w:val="24"/>
                <w:lang w:eastAsia="el-GR"/>
              </w:rPr>
              <w:t>2</w:t>
            </w:r>
          </w:p>
        </w:tc>
        <w:tc>
          <w:tcPr>
            <w:tcW w:w="720" w:type="dxa"/>
            <w:tcBorders>
              <w:top w:val="nil"/>
              <w:left w:val="nil"/>
              <w:bottom w:val="single" w:sz="4" w:space="0" w:color="auto"/>
              <w:right w:val="single" w:sz="8" w:space="0" w:color="auto"/>
            </w:tcBorders>
            <w:shd w:val="clear" w:color="000000" w:fill="D8D8D8"/>
            <w:noWrap/>
            <w:vAlign w:val="center"/>
            <w:hideMark/>
          </w:tcPr>
          <w:p w:rsidR="000D2BE5" w:rsidRPr="008668A0" w:rsidRDefault="000D2BE5" w:rsidP="000D2BE5">
            <w:pPr>
              <w:spacing w:after="0" w:line="240" w:lineRule="auto"/>
              <w:jc w:val="center"/>
              <w:rPr>
                <w:rFonts w:asciiTheme="minorHAnsi" w:eastAsia="Times New Roman" w:hAnsiTheme="minorHAnsi"/>
                <w:b/>
                <w:bCs/>
                <w:color w:val="C00000"/>
                <w:sz w:val="24"/>
                <w:szCs w:val="24"/>
                <w:lang w:eastAsia="el-GR"/>
              </w:rPr>
            </w:pPr>
            <w:r w:rsidRPr="008668A0">
              <w:rPr>
                <w:rFonts w:asciiTheme="minorHAnsi" w:eastAsia="Times New Roman" w:hAnsiTheme="minorHAnsi"/>
                <w:b/>
                <w:bCs/>
                <w:color w:val="C00000"/>
                <w:sz w:val="24"/>
                <w:szCs w:val="24"/>
                <w:lang w:eastAsia="el-GR"/>
              </w:rPr>
              <w:t>1</w:t>
            </w:r>
          </w:p>
        </w:tc>
      </w:tr>
      <w:tr w:rsidR="000D2BE5" w:rsidRPr="008668A0" w:rsidTr="00A051E4">
        <w:trPr>
          <w:trHeight w:val="402"/>
        </w:trPr>
        <w:tc>
          <w:tcPr>
            <w:tcW w:w="644" w:type="dxa"/>
            <w:tcBorders>
              <w:top w:val="nil"/>
              <w:left w:val="nil"/>
              <w:bottom w:val="nil"/>
              <w:right w:val="nil"/>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i/>
                <w:iCs/>
                <w:color w:val="000000"/>
                <w:sz w:val="24"/>
                <w:szCs w:val="24"/>
                <w:lang w:eastAsia="el-GR"/>
              </w:rPr>
            </w:pPr>
          </w:p>
        </w:tc>
        <w:tc>
          <w:tcPr>
            <w:tcW w:w="2487" w:type="dxa"/>
            <w:tcBorders>
              <w:top w:val="nil"/>
              <w:left w:val="single" w:sz="4" w:space="0" w:color="auto"/>
              <w:bottom w:val="single" w:sz="4" w:space="0" w:color="auto"/>
              <w:right w:val="nil"/>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b/>
                <w:bCs/>
                <w:i/>
                <w:iCs/>
                <w:color w:val="000000"/>
                <w:sz w:val="24"/>
                <w:szCs w:val="24"/>
                <w:lang w:eastAsia="el-GR"/>
              </w:rPr>
            </w:pPr>
            <w:r w:rsidRPr="008668A0">
              <w:rPr>
                <w:rFonts w:asciiTheme="minorHAnsi" w:eastAsia="Times New Roman" w:hAnsiTheme="minorHAnsi"/>
                <w:b/>
                <w:bCs/>
                <w:i/>
                <w:iCs/>
                <w:color w:val="000000"/>
                <w:sz w:val="24"/>
                <w:szCs w:val="24"/>
                <w:lang w:eastAsia="el-GR"/>
              </w:rPr>
              <w:t>ΣΥΝΟΛΟ</w:t>
            </w:r>
          </w:p>
        </w:tc>
        <w:tc>
          <w:tcPr>
            <w:tcW w:w="500" w:type="dxa"/>
            <w:tcBorders>
              <w:top w:val="nil"/>
              <w:left w:val="single" w:sz="8" w:space="0" w:color="auto"/>
              <w:bottom w:val="single" w:sz="8"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i/>
                <w:iCs/>
                <w:color w:val="0000FF"/>
                <w:sz w:val="24"/>
                <w:szCs w:val="24"/>
                <w:lang w:eastAsia="el-GR"/>
              </w:rPr>
            </w:pPr>
            <w:r w:rsidRPr="008668A0">
              <w:rPr>
                <w:rFonts w:asciiTheme="minorHAnsi" w:eastAsia="Times New Roman" w:hAnsiTheme="minorHAnsi"/>
                <w:i/>
                <w:iCs/>
                <w:color w:val="0000FF"/>
                <w:sz w:val="24"/>
                <w:szCs w:val="24"/>
                <w:lang w:eastAsia="el-GR"/>
              </w:rPr>
              <w:t>35</w:t>
            </w:r>
          </w:p>
        </w:tc>
        <w:tc>
          <w:tcPr>
            <w:tcW w:w="500" w:type="dxa"/>
            <w:tcBorders>
              <w:top w:val="nil"/>
              <w:left w:val="nil"/>
              <w:bottom w:val="single" w:sz="8"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b/>
                <w:bCs/>
                <w:i/>
                <w:iCs/>
                <w:color w:val="C00000"/>
                <w:sz w:val="24"/>
                <w:szCs w:val="24"/>
                <w:lang w:eastAsia="el-GR"/>
              </w:rPr>
            </w:pPr>
            <w:r w:rsidRPr="008668A0">
              <w:rPr>
                <w:rFonts w:asciiTheme="minorHAnsi" w:eastAsia="Times New Roman" w:hAnsiTheme="minorHAnsi"/>
                <w:b/>
                <w:bCs/>
                <w:i/>
                <w:iCs/>
                <w:color w:val="C00000"/>
                <w:sz w:val="24"/>
                <w:szCs w:val="24"/>
                <w:lang w:eastAsia="el-GR"/>
              </w:rPr>
              <w:t>30</w:t>
            </w:r>
          </w:p>
        </w:tc>
        <w:tc>
          <w:tcPr>
            <w:tcW w:w="500" w:type="dxa"/>
            <w:tcBorders>
              <w:top w:val="nil"/>
              <w:left w:val="nil"/>
              <w:bottom w:val="single" w:sz="8"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i/>
                <w:iCs/>
                <w:color w:val="0000FF"/>
                <w:sz w:val="24"/>
                <w:szCs w:val="24"/>
                <w:lang w:eastAsia="el-GR"/>
              </w:rPr>
            </w:pPr>
            <w:r w:rsidRPr="008668A0">
              <w:rPr>
                <w:rFonts w:asciiTheme="minorHAnsi" w:eastAsia="Times New Roman" w:hAnsiTheme="minorHAnsi"/>
                <w:i/>
                <w:iCs/>
                <w:color w:val="0000FF"/>
                <w:sz w:val="24"/>
                <w:szCs w:val="24"/>
                <w:lang w:eastAsia="el-GR"/>
              </w:rPr>
              <w:t>35</w:t>
            </w:r>
          </w:p>
        </w:tc>
        <w:tc>
          <w:tcPr>
            <w:tcW w:w="500" w:type="dxa"/>
            <w:tcBorders>
              <w:top w:val="nil"/>
              <w:left w:val="nil"/>
              <w:bottom w:val="single" w:sz="8"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b/>
                <w:bCs/>
                <w:i/>
                <w:iCs/>
                <w:color w:val="C00000"/>
                <w:sz w:val="24"/>
                <w:szCs w:val="24"/>
                <w:lang w:eastAsia="el-GR"/>
              </w:rPr>
            </w:pPr>
            <w:r w:rsidRPr="008668A0">
              <w:rPr>
                <w:rFonts w:asciiTheme="minorHAnsi" w:eastAsia="Times New Roman" w:hAnsiTheme="minorHAnsi"/>
                <w:b/>
                <w:bCs/>
                <w:i/>
                <w:iCs/>
                <w:color w:val="C00000"/>
                <w:sz w:val="24"/>
                <w:szCs w:val="24"/>
                <w:lang w:eastAsia="el-GR"/>
              </w:rPr>
              <w:t>30</w:t>
            </w:r>
          </w:p>
        </w:tc>
        <w:tc>
          <w:tcPr>
            <w:tcW w:w="500" w:type="dxa"/>
            <w:tcBorders>
              <w:top w:val="nil"/>
              <w:left w:val="nil"/>
              <w:bottom w:val="single" w:sz="8"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i/>
                <w:iCs/>
                <w:color w:val="0000FF"/>
                <w:sz w:val="24"/>
                <w:szCs w:val="24"/>
                <w:lang w:eastAsia="el-GR"/>
              </w:rPr>
            </w:pPr>
            <w:r w:rsidRPr="008668A0">
              <w:rPr>
                <w:rFonts w:asciiTheme="minorHAnsi" w:eastAsia="Times New Roman" w:hAnsiTheme="minorHAnsi"/>
                <w:i/>
                <w:iCs/>
                <w:color w:val="0000FF"/>
                <w:sz w:val="24"/>
                <w:szCs w:val="24"/>
                <w:lang w:eastAsia="el-GR"/>
              </w:rPr>
              <w:t>35</w:t>
            </w:r>
          </w:p>
        </w:tc>
        <w:tc>
          <w:tcPr>
            <w:tcW w:w="500" w:type="dxa"/>
            <w:tcBorders>
              <w:top w:val="nil"/>
              <w:left w:val="nil"/>
              <w:bottom w:val="single" w:sz="8"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b/>
                <w:bCs/>
                <w:i/>
                <w:iCs/>
                <w:color w:val="C00000"/>
                <w:sz w:val="24"/>
                <w:szCs w:val="24"/>
                <w:lang w:eastAsia="el-GR"/>
              </w:rPr>
            </w:pPr>
            <w:r w:rsidRPr="008668A0">
              <w:rPr>
                <w:rFonts w:asciiTheme="minorHAnsi" w:eastAsia="Times New Roman" w:hAnsiTheme="minorHAnsi"/>
                <w:b/>
                <w:bCs/>
                <w:i/>
                <w:iCs/>
                <w:color w:val="C00000"/>
                <w:sz w:val="24"/>
                <w:szCs w:val="24"/>
                <w:lang w:eastAsia="el-GR"/>
              </w:rPr>
              <w:t>30</w:t>
            </w:r>
          </w:p>
        </w:tc>
        <w:tc>
          <w:tcPr>
            <w:tcW w:w="500" w:type="dxa"/>
            <w:tcBorders>
              <w:top w:val="nil"/>
              <w:left w:val="nil"/>
              <w:bottom w:val="single" w:sz="8"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i/>
                <w:iCs/>
                <w:color w:val="0000FF"/>
                <w:sz w:val="24"/>
                <w:szCs w:val="24"/>
                <w:lang w:eastAsia="el-GR"/>
              </w:rPr>
            </w:pPr>
            <w:r w:rsidRPr="008668A0">
              <w:rPr>
                <w:rFonts w:asciiTheme="minorHAnsi" w:eastAsia="Times New Roman" w:hAnsiTheme="minorHAnsi"/>
                <w:i/>
                <w:iCs/>
                <w:color w:val="0000FF"/>
                <w:sz w:val="24"/>
                <w:szCs w:val="24"/>
                <w:lang w:eastAsia="el-GR"/>
              </w:rPr>
              <w:t>35</w:t>
            </w:r>
          </w:p>
        </w:tc>
        <w:tc>
          <w:tcPr>
            <w:tcW w:w="500" w:type="dxa"/>
            <w:tcBorders>
              <w:top w:val="nil"/>
              <w:left w:val="nil"/>
              <w:bottom w:val="single" w:sz="8"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b/>
                <w:bCs/>
                <w:i/>
                <w:iCs/>
                <w:color w:val="C00000"/>
                <w:sz w:val="24"/>
                <w:szCs w:val="24"/>
                <w:lang w:eastAsia="el-GR"/>
              </w:rPr>
            </w:pPr>
            <w:r w:rsidRPr="008668A0">
              <w:rPr>
                <w:rFonts w:asciiTheme="minorHAnsi" w:eastAsia="Times New Roman" w:hAnsiTheme="minorHAnsi"/>
                <w:b/>
                <w:bCs/>
                <w:i/>
                <w:iCs/>
                <w:color w:val="C00000"/>
                <w:sz w:val="24"/>
                <w:szCs w:val="24"/>
                <w:lang w:eastAsia="el-GR"/>
              </w:rPr>
              <w:t>30</w:t>
            </w:r>
          </w:p>
        </w:tc>
        <w:tc>
          <w:tcPr>
            <w:tcW w:w="500" w:type="dxa"/>
            <w:tcBorders>
              <w:top w:val="nil"/>
              <w:left w:val="nil"/>
              <w:bottom w:val="single" w:sz="8"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i/>
                <w:iCs/>
                <w:color w:val="0000FF"/>
                <w:sz w:val="24"/>
                <w:szCs w:val="24"/>
                <w:lang w:eastAsia="el-GR"/>
              </w:rPr>
            </w:pPr>
            <w:r w:rsidRPr="008668A0">
              <w:rPr>
                <w:rFonts w:asciiTheme="minorHAnsi" w:eastAsia="Times New Roman" w:hAnsiTheme="minorHAnsi"/>
                <w:i/>
                <w:iCs/>
                <w:color w:val="0000FF"/>
                <w:sz w:val="24"/>
                <w:szCs w:val="24"/>
                <w:lang w:eastAsia="el-GR"/>
              </w:rPr>
              <w:t>35</w:t>
            </w:r>
          </w:p>
        </w:tc>
        <w:tc>
          <w:tcPr>
            <w:tcW w:w="500" w:type="dxa"/>
            <w:tcBorders>
              <w:top w:val="nil"/>
              <w:left w:val="nil"/>
              <w:bottom w:val="single" w:sz="8"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b/>
                <w:bCs/>
                <w:i/>
                <w:iCs/>
                <w:color w:val="C00000"/>
                <w:sz w:val="24"/>
                <w:szCs w:val="24"/>
                <w:lang w:eastAsia="el-GR"/>
              </w:rPr>
            </w:pPr>
            <w:r w:rsidRPr="008668A0">
              <w:rPr>
                <w:rFonts w:asciiTheme="minorHAnsi" w:eastAsia="Times New Roman" w:hAnsiTheme="minorHAnsi"/>
                <w:b/>
                <w:bCs/>
                <w:i/>
                <w:iCs/>
                <w:color w:val="C00000"/>
                <w:sz w:val="24"/>
                <w:szCs w:val="24"/>
                <w:lang w:eastAsia="el-GR"/>
              </w:rPr>
              <w:t>30</w:t>
            </w:r>
          </w:p>
        </w:tc>
        <w:tc>
          <w:tcPr>
            <w:tcW w:w="545" w:type="dxa"/>
            <w:tcBorders>
              <w:top w:val="nil"/>
              <w:left w:val="nil"/>
              <w:bottom w:val="single" w:sz="8" w:space="0" w:color="auto"/>
              <w:right w:val="single" w:sz="4" w:space="0" w:color="auto"/>
            </w:tcBorders>
            <w:shd w:val="clear" w:color="auto" w:fill="auto"/>
            <w:vAlign w:val="center"/>
            <w:hideMark/>
          </w:tcPr>
          <w:p w:rsidR="000D2BE5" w:rsidRPr="008668A0" w:rsidRDefault="000D2BE5" w:rsidP="000D2BE5">
            <w:pPr>
              <w:spacing w:after="0" w:line="240" w:lineRule="auto"/>
              <w:jc w:val="center"/>
              <w:rPr>
                <w:rFonts w:asciiTheme="minorHAnsi" w:eastAsia="Times New Roman" w:hAnsiTheme="minorHAnsi"/>
                <w:i/>
                <w:iCs/>
                <w:color w:val="0000FF"/>
                <w:sz w:val="24"/>
                <w:szCs w:val="24"/>
                <w:lang w:eastAsia="el-GR"/>
              </w:rPr>
            </w:pPr>
            <w:r w:rsidRPr="008668A0">
              <w:rPr>
                <w:rFonts w:asciiTheme="minorHAnsi" w:eastAsia="Times New Roman" w:hAnsiTheme="minorHAnsi"/>
                <w:i/>
                <w:iCs/>
                <w:color w:val="0000FF"/>
                <w:sz w:val="24"/>
                <w:szCs w:val="24"/>
                <w:lang w:eastAsia="el-GR"/>
              </w:rPr>
              <w:t>35</w:t>
            </w:r>
          </w:p>
        </w:tc>
        <w:tc>
          <w:tcPr>
            <w:tcW w:w="720" w:type="dxa"/>
            <w:tcBorders>
              <w:top w:val="nil"/>
              <w:left w:val="nil"/>
              <w:bottom w:val="single" w:sz="8" w:space="0" w:color="auto"/>
              <w:right w:val="single" w:sz="8" w:space="0" w:color="auto"/>
            </w:tcBorders>
            <w:shd w:val="clear" w:color="auto" w:fill="auto"/>
            <w:noWrap/>
            <w:vAlign w:val="center"/>
            <w:hideMark/>
          </w:tcPr>
          <w:p w:rsidR="000D2BE5" w:rsidRPr="008668A0" w:rsidRDefault="000D2BE5" w:rsidP="000D2BE5">
            <w:pPr>
              <w:spacing w:after="0" w:line="240" w:lineRule="auto"/>
              <w:jc w:val="center"/>
              <w:rPr>
                <w:rFonts w:asciiTheme="minorHAnsi" w:eastAsia="Times New Roman" w:hAnsiTheme="minorHAnsi"/>
                <w:b/>
                <w:bCs/>
                <w:color w:val="C00000"/>
                <w:sz w:val="24"/>
                <w:szCs w:val="24"/>
                <w:lang w:eastAsia="el-GR"/>
              </w:rPr>
            </w:pPr>
            <w:r w:rsidRPr="008668A0">
              <w:rPr>
                <w:rFonts w:asciiTheme="minorHAnsi" w:eastAsia="Times New Roman" w:hAnsiTheme="minorHAnsi"/>
                <w:b/>
                <w:bCs/>
                <w:color w:val="C00000"/>
                <w:sz w:val="24"/>
                <w:szCs w:val="24"/>
                <w:lang w:eastAsia="el-GR"/>
              </w:rPr>
              <w:t>30</w:t>
            </w:r>
          </w:p>
        </w:tc>
      </w:tr>
    </w:tbl>
    <w:p w:rsidR="00462DE2" w:rsidRPr="006A7D28" w:rsidRDefault="004954D5" w:rsidP="007B6EE4">
      <w:pPr>
        <w:spacing w:after="0" w:line="240" w:lineRule="auto"/>
        <w:rPr>
          <w:b/>
          <w:i/>
          <w:color w:val="0000FF"/>
          <w:sz w:val="24"/>
          <w:szCs w:val="26"/>
        </w:rPr>
      </w:pPr>
      <w:r w:rsidRPr="006A7D28">
        <w:rPr>
          <w:b/>
          <w:i/>
          <w:color w:val="0000FF"/>
          <w:sz w:val="24"/>
          <w:szCs w:val="26"/>
        </w:rPr>
        <w:t>Με μπλε γράμματα το ωρολόγιο πρόγραμμα των ΕΑΕΠ</w:t>
      </w:r>
    </w:p>
    <w:p w:rsidR="004954D5" w:rsidRPr="00320718" w:rsidRDefault="004954D5" w:rsidP="007B6EE4">
      <w:pPr>
        <w:spacing w:after="0" w:line="240" w:lineRule="auto"/>
        <w:rPr>
          <w:b/>
          <w:i/>
          <w:color w:val="C00000"/>
          <w:szCs w:val="26"/>
        </w:rPr>
      </w:pPr>
      <w:r w:rsidRPr="00320718">
        <w:rPr>
          <w:b/>
          <w:i/>
          <w:color w:val="C00000"/>
          <w:szCs w:val="26"/>
        </w:rPr>
        <w:t>Με κόκκινα γράμματα το ωρολόγιο πρόγραμμα του νέου ολοήμερου</w:t>
      </w:r>
    </w:p>
    <w:p w:rsidR="004954D5" w:rsidRPr="00320718" w:rsidRDefault="004954D5" w:rsidP="007B6EE4">
      <w:pPr>
        <w:spacing w:after="0" w:line="240" w:lineRule="auto"/>
        <w:rPr>
          <w:b/>
          <w:i/>
          <w:szCs w:val="26"/>
        </w:rPr>
      </w:pPr>
      <w:r w:rsidRPr="00320718">
        <w:rPr>
          <w:b/>
          <w:i/>
          <w:szCs w:val="26"/>
          <w:highlight w:val="lightGray"/>
        </w:rPr>
        <w:t>Σε γκρι πλαίσιο οι μειώσεις ωρών</w:t>
      </w:r>
    </w:p>
    <w:p w:rsidR="00320718" w:rsidRDefault="00320718" w:rsidP="007B6EE4">
      <w:pPr>
        <w:spacing w:after="0" w:line="360" w:lineRule="auto"/>
        <w:ind w:firstLine="720"/>
        <w:jc w:val="both"/>
        <w:rPr>
          <w:b/>
          <w:sz w:val="26"/>
          <w:szCs w:val="26"/>
        </w:rPr>
      </w:pPr>
    </w:p>
    <w:p w:rsidR="0048561D" w:rsidRPr="00320718" w:rsidRDefault="00D833F2" w:rsidP="007B6EE4">
      <w:pPr>
        <w:spacing w:after="0" w:line="360" w:lineRule="auto"/>
        <w:ind w:firstLine="720"/>
        <w:jc w:val="both"/>
        <w:rPr>
          <w:sz w:val="25"/>
          <w:szCs w:val="25"/>
        </w:rPr>
      </w:pPr>
      <w:r w:rsidRPr="00320718">
        <w:rPr>
          <w:b/>
          <w:sz w:val="25"/>
          <w:szCs w:val="25"/>
        </w:rPr>
        <w:t>Ο εκπαιδευτικός κόσμος μένει άναυδος μπροστά στην κυβερνητική λογιστική λογική!</w:t>
      </w:r>
      <w:r w:rsidRPr="00320718">
        <w:rPr>
          <w:sz w:val="25"/>
          <w:szCs w:val="25"/>
        </w:rPr>
        <w:t xml:space="preserve"> </w:t>
      </w:r>
    </w:p>
    <w:p w:rsidR="00D833F2" w:rsidRPr="00320718" w:rsidRDefault="00D833F2" w:rsidP="007B6EE4">
      <w:pPr>
        <w:spacing w:after="0" w:line="360" w:lineRule="auto"/>
        <w:ind w:firstLine="720"/>
        <w:jc w:val="both"/>
        <w:rPr>
          <w:b/>
          <w:sz w:val="25"/>
          <w:szCs w:val="25"/>
        </w:rPr>
      </w:pPr>
      <w:r w:rsidRPr="00320718">
        <w:rPr>
          <w:sz w:val="25"/>
          <w:szCs w:val="25"/>
        </w:rPr>
        <w:lastRenderedPageBreak/>
        <w:t>1.337 σχολεία ΕΑΕΠ (κυρίως 12/θέσια) Χ 60 ώρες μείωση/σχολείο</w:t>
      </w:r>
      <w:r w:rsidR="008668A0" w:rsidRPr="00320718">
        <w:rPr>
          <w:sz w:val="25"/>
          <w:szCs w:val="25"/>
          <w:lang w:val="en-US"/>
        </w:rPr>
        <w:t xml:space="preserve"> </w:t>
      </w:r>
      <w:r w:rsidR="008668A0" w:rsidRPr="00320718">
        <w:rPr>
          <w:sz w:val="25"/>
          <w:szCs w:val="25"/>
        </w:rPr>
        <w:t>την εβδομάδα</w:t>
      </w:r>
      <w:r w:rsidRPr="00320718">
        <w:rPr>
          <w:sz w:val="25"/>
          <w:szCs w:val="25"/>
        </w:rPr>
        <w:t xml:space="preserve"> = 80.220 ώρες : 22 ώρες (Μ.Ο. υποχρεωτικού ωραρίου εκπαιδευτικού)</w:t>
      </w:r>
      <w:r w:rsidR="008668A0" w:rsidRPr="00320718">
        <w:rPr>
          <w:sz w:val="25"/>
          <w:szCs w:val="25"/>
        </w:rPr>
        <w:t xml:space="preserve"> </w:t>
      </w:r>
      <w:r w:rsidRPr="00320718">
        <w:rPr>
          <w:sz w:val="25"/>
          <w:szCs w:val="25"/>
        </w:rPr>
        <w:t xml:space="preserve">= </w:t>
      </w:r>
      <w:r w:rsidRPr="00320718">
        <w:rPr>
          <w:sz w:val="25"/>
          <w:szCs w:val="25"/>
          <w:u w:val="single"/>
        </w:rPr>
        <w:t>3.646 εκπαιδευτικοί λιγότεροι</w:t>
      </w:r>
      <w:r w:rsidRPr="00320718">
        <w:rPr>
          <w:sz w:val="25"/>
          <w:szCs w:val="25"/>
        </w:rPr>
        <w:t>. Σ</w:t>
      </w:r>
      <w:r w:rsidR="008668A0" w:rsidRPr="00320718">
        <w:rPr>
          <w:sz w:val="25"/>
          <w:szCs w:val="25"/>
        </w:rPr>
        <w:t xml:space="preserve">’ </w:t>
      </w:r>
      <w:r w:rsidRPr="00320718">
        <w:rPr>
          <w:sz w:val="25"/>
          <w:szCs w:val="25"/>
        </w:rPr>
        <w:t xml:space="preserve">αυτόν τον αριθμό θα πρέπει να προστεθούν </w:t>
      </w:r>
      <w:r w:rsidRPr="00320718">
        <w:rPr>
          <w:sz w:val="25"/>
          <w:szCs w:val="25"/>
          <w:u w:val="single"/>
        </w:rPr>
        <w:t>τα «οφέλη» από την κατάργηση της  πρωινής ζώνης των ολοήμερων σχολείων</w:t>
      </w:r>
      <w:r w:rsidRPr="00320718">
        <w:rPr>
          <w:sz w:val="25"/>
          <w:szCs w:val="25"/>
        </w:rPr>
        <w:t xml:space="preserve"> (5 ώρες/εβδομάδα). Αν συνυπολογίσει κανείς τις </w:t>
      </w:r>
      <w:r w:rsidRPr="00320718">
        <w:rPr>
          <w:sz w:val="25"/>
          <w:szCs w:val="25"/>
          <w:u w:val="single"/>
        </w:rPr>
        <w:t>θέσεις νηπιαγωγών που θα χαθούν με την εφαρμογή της νέας ρύθμισης με το άρθρο 35</w:t>
      </w:r>
      <w:r w:rsidRPr="00320718">
        <w:rPr>
          <w:sz w:val="25"/>
          <w:szCs w:val="25"/>
        </w:rPr>
        <w:t xml:space="preserve"> </w:t>
      </w:r>
      <w:r w:rsidR="007B6EE4" w:rsidRPr="00320718">
        <w:rPr>
          <w:sz w:val="25"/>
          <w:szCs w:val="25"/>
        </w:rPr>
        <w:t xml:space="preserve">του νομοσχεδίου για την έρευνα </w:t>
      </w:r>
      <w:r w:rsidRPr="00320718">
        <w:rPr>
          <w:sz w:val="25"/>
          <w:szCs w:val="25"/>
        </w:rPr>
        <w:t xml:space="preserve">που προβλέπει την αύξηση του αριθμού των νηπίων από 7 στα 14 ανά τμήμα, τότε μπορεί εύκολα κάποιος να αντιληφθεί τόσο το μέγεθος του αριθμού των υπεραριθμιών που θα προκύψουν όσο και την μεγάλη μείωση στις προσλήψεις των συναδέλφων αναπληρωτών την επόμενη χρονιά. </w:t>
      </w:r>
      <w:r w:rsidR="007B6EE4" w:rsidRPr="00320718">
        <w:rPr>
          <w:b/>
          <w:sz w:val="25"/>
          <w:szCs w:val="25"/>
        </w:rPr>
        <w:t xml:space="preserve">Μιλάμε για χιλιάδες </w:t>
      </w:r>
      <w:r w:rsidRPr="00320718">
        <w:rPr>
          <w:b/>
          <w:sz w:val="25"/>
          <w:szCs w:val="25"/>
        </w:rPr>
        <w:t>εκπαιδευτικούς!</w:t>
      </w:r>
    </w:p>
    <w:p w:rsidR="00120963" w:rsidRPr="00320718" w:rsidRDefault="008B638D" w:rsidP="007B6EE4">
      <w:pPr>
        <w:spacing w:after="0" w:line="360" w:lineRule="auto"/>
        <w:ind w:firstLine="720"/>
        <w:jc w:val="both"/>
        <w:rPr>
          <w:sz w:val="25"/>
          <w:szCs w:val="25"/>
        </w:rPr>
      </w:pPr>
      <w:r w:rsidRPr="00320718">
        <w:rPr>
          <w:sz w:val="25"/>
          <w:szCs w:val="25"/>
        </w:rPr>
        <w:t xml:space="preserve">Η τελευταία αυτή ρύθμιση για το νέο τύπου ολοήμερου σχολείου εν μέσω συνεχιζόμενου «εθνικού» διαλόγου είναι η σταγόνα που ξεχείλισε το ποτήρι. </w:t>
      </w:r>
      <w:r w:rsidR="00120963" w:rsidRPr="00320718">
        <w:rPr>
          <w:sz w:val="25"/>
          <w:szCs w:val="25"/>
        </w:rPr>
        <w:t xml:space="preserve">Στον προσχηματικό διάλογο της κυβέρνησης ο κλάδος των εκπαιδευτικών δεν μετείχε ποτέ ουσιαστικά. </w:t>
      </w:r>
      <w:r w:rsidR="007B6EE4" w:rsidRPr="00320718">
        <w:rPr>
          <w:sz w:val="25"/>
          <w:szCs w:val="25"/>
        </w:rPr>
        <w:t>Δ</w:t>
      </w:r>
      <w:r w:rsidR="00120963" w:rsidRPr="00320718">
        <w:rPr>
          <w:sz w:val="25"/>
          <w:szCs w:val="25"/>
        </w:rPr>
        <w:t xml:space="preserve">εν κλήθηκε </w:t>
      </w:r>
      <w:r w:rsidR="007B6EE4" w:rsidRPr="00320718">
        <w:rPr>
          <w:sz w:val="25"/>
          <w:szCs w:val="25"/>
        </w:rPr>
        <w:t xml:space="preserve">ποτέ, </w:t>
      </w:r>
      <w:r w:rsidR="00120963" w:rsidRPr="00320718">
        <w:rPr>
          <w:sz w:val="25"/>
          <w:szCs w:val="25"/>
        </w:rPr>
        <w:t xml:space="preserve">παρά μόνο </w:t>
      </w:r>
      <w:r w:rsidR="007B6EE4" w:rsidRPr="00320718">
        <w:rPr>
          <w:sz w:val="25"/>
          <w:szCs w:val="25"/>
        </w:rPr>
        <w:t xml:space="preserve">σε </w:t>
      </w:r>
      <w:r w:rsidR="00D833F2" w:rsidRPr="00320718">
        <w:rPr>
          <w:sz w:val="25"/>
          <w:szCs w:val="25"/>
        </w:rPr>
        <w:t xml:space="preserve">μια συνεδρίαση της επιτροπής Μορφωτικών Υποθέσεων της Βουλής </w:t>
      </w:r>
      <w:r w:rsidR="007B6EE4" w:rsidRPr="00320718">
        <w:rPr>
          <w:sz w:val="25"/>
          <w:szCs w:val="25"/>
        </w:rPr>
        <w:t xml:space="preserve">για </w:t>
      </w:r>
      <w:r w:rsidR="00D833F2" w:rsidRPr="00320718">
        <w:rPr>
          <w:sz w:val="25"/>
          <w:szCs w:val="25"/>
        </w:rPr>
        <w:t xml:space="preserve">να εκφράσει άποψη για τις δραματικές αλλαγές που πραγματοποιούνται στο σχολείο. </w:t>
      </w:r>
      <w:r w:rsidR="00D833F2" w:rsidRPr="00320718">
        <w:rPr>
          <w:b/>
          <w:sz w:val="25"/>
          <w:szCs w:val="25"/>
        </w:rPr>
        <w:t>Μονόλογος, δηλαδή, εν μέσω «διαλόγου».</w:t>
      </w:r>
      <w:r w:rsidR="00120963" w:rsidRPr="00320718">
        <w:rPr>
          <w:sz w:val="25"/>
          <w:szCs w:val="25"/>
        </w:rPr>
        <w:t xml:space="preserve"> Η κυβέρνηση διάλεξε το δρόμο που θα βαδίσει. </w:t>
      </w:r>
      <w:r w:rsidR="00120963" w:rsidRPr="00320718">
        <w:rPr>
          <w:sz w:val="25"/>
          <w:szCs w:val="25"/>
          <w:u w:val="single"/>
        </w:rPr>
        <w:t>Σε αυτό το δρόμο δεν θα την ακολουθήσουμε</w:t>
      </w:r>
      <w:r w:rsidR="00120963" w:rsidRPr="00320718">
        <w:rPr>
          <w:sz w:val="25"/>
          <w:szCs w:val="25"/>
        </w:rPr>
        <w:t xml:space="preserve">. </w:t>
      </w:r>
    </w:p>
    <w:p w:rsidR="005D23CA" w:rsidRPr="00320718" w:rsidRDefault="005D23CA" w:rsidP="007B6EE4">
      <w:pPr>
        <w:spacing w:after="0" w:line="360" w:lineRule="auto"/>
        <w:ind w:firstLine="720"/>
        <w:jc w:val="both"/>
        <w:rPr>
          <w:b/>
          <w:sz w:val="25"/>
          <w:szCs w:val="25"/>
        </w:rPr>
      </w:pPr>
      <w:r w:rsidRPr="00320718">
        <w:rPr>
          <w:b/>
          <w:sz w:val="25"/>
          <w:szCs w:val="25"/>
        </w:rPr>
        <w:t>Η απώλεια οργανικών θέσεων, η υποβάθμιση των εργασιακών δικαιωμάτων, η  καταδίκη σε ανεργία για τους νεότερους και η απόλυση, επί της ουσίας, εκπαιδευτικών που εργάζονταν, έστω και ελαστικά, μέχρι σήμερα είναι η ζοφερή πραγματικότητα που μαζί με τη διαρκή μισθολογική υποβάθμιση και τη διάλυση του ασφαλιστικού συστήματος διαμορφώνουν ένα εφιαλτικό τοπίο στην Εκπαίδευση.</w:t>
      </w:r>
    </w:p>
    <w:p w:rsidR="00EB5CD5" w:rsidRPr="00320718" w:rsidRDefault="005D23CA" w:rsidP="007B6EE4">
      <w:pPr>
        <w:spacing w:after="0" w:line="360" w:lineRule="auto"/>
        <w:ind w:firstLine="720"/>
        <w:jc w:val="both"/>
        <w:rPr>
          <w:sz w:val="25"/>
          <w:szCs w:val="25"/>
        </w:rPr>
      </w:pPr>
      <w:r w:rsidRPr="00320718">
        <w:rPr>
          <w:sz w:val="25"/>
          <w:szCs w:val="25"/>
        </w:rPr>
        <w:t xml:space="preserve">Η Δημοκρατική Ανεξάρτητη Κίνηση Εκπαιδευτικών Πρωτοβάθμιας Εκπαίδευσης </w:t>
      </w:r>
      <w:r w:rsidR="00EB5CD5" w:rsidRPr="00320718">
        <w:rPr>
          <w:sz w:val="25"/>
          <w:szCs w:val="25"/>
        </w:rPr>
        <w:t>αγωνίζεται για:</w:t>
      </w:r>
    </w:p>
    <w:p w:rsidR="005D23CA" w:rsidRPr="00320718" w:rsidRDefault="00EB5CD5" w:rsidP="00EB5CD5">
      <w:pPr>
        <w:pStyle w:val="a7"/>
        <w:numPr>
          <w:ilvl w:val="0"/>
          <w:numId w:val="50"/>
        </w:numPr>
        <w:spacing w:after="0" w:line="360" w:lineRule="auto"/>
        <w:rPr>
          <w:b/>
          <w:sz w:val="25"/>
          <w:szCs w:val="25"/>
        </w:rPr>
      </w:pPr>
      <w:r w:rsidRPr="00320718">
        <w:rPr>
          <w:b/>
          <w:sz w:val="25"/>
          <w:szCs w:val="25"/>
        </w:rPr>
        <w:t>Ά</w:t>
      </w:r>
      <w:r w:rsidR="005D23CA" w:rsidRPr="00320718">
        <w:rPr>
          <w:b/>
          <w:sz w:val="25"/>
          <w:szCs w:val="25"/>
        </w:rPr>
        <w:t xml:space="preserve">μεση απόσυρση της Υπουργικής </w:t>
      </w:r>
      <w:r w:rsidR="00320718">
        <w:rPr>
          <w:b/>
          <w:sz w:val="25"/>
          <w:szCs w:val="25"/>
        </w:rPr>
        <w:t>Α</w:t>
      </w:r>
      <w:r w:rsidR="005D23CA" w:rsidRPr="00320718">
        <w:rPr>
          <w:b/>
          <w:sz w:val="25"/>
          <w:szCs w:val="25"/>
        </w:rPr>
        <w:t xml:space="preserve">πόφασης για τα </w:t>
      </w:r>
      <w:r w:rsidR="00320718">
        <w:rPr>
          <w:b/>
          <w:sz w:val="25"/>
          <w:szCs w:val="25"/>
        </w:rPr>
        <w:t>Ολ</w:t>
      </w:r>
      <w:r w:rsidR="005D23CA" w:rsidRPr="00320718">
        <w:rPr>
          <w:b/>
          <w:sz w:val="25"/>
          <w:szCs w:val="25"/>
        </w:rPr>
        <w:t xml:space="preserve">οήμερα και της ρύθμισης για τα Νηπιαγωγεία. </w:t>
      </w:r>
    </w:p>
    <w:p w:rsidR="00EB5CD5" w:rsidRPr="00320718" w:rsidRDefault="00EB5CD5" w:rsidP="00EB5CD5">
      <w:pPr>
        <w:pStyle w:val="a7"/>
        <w:numPr>
          <w:ilvl w:val="0"/>
          <w:numId w:val="50"/>
        </w:numPr>
        <w:spacing w:after="0" w:line="360" w:lineRule="auto"/>
        <w:jc w:val="both"/>
        <w:rPr>
          <w:b/>
          <w:sz w:val="25"/>
          <w:szCs w:val="25"/>
        </w:rPr>
      </w:pPr>
      <w:r w:rsidRPr="00320718">
        <w:rPr>
          <w:b/>
          <w:sz w:val="25"/>
          <w:szCs w:val="25"/>
        </w:rPr>
        <w:t>Μαζικούς μόνιμους διορισμούς ώστε να καλυφθούν όλες οι ανάγκες της δημόσιας εκπαίδευσης.</w:t>
      </w:r>
    </w:p>
    <w:p w:rsidR="00EB5CD5" w:rsidRPr="00320718" w:rsidRDefault="00EB5CD5" w:rsidP="00EB5CD5">
      <w:pPr>
        <w:pStyle w:val="a7"/>
        <w:numPr>
          <w:ilvl w:val="0"/>
          <w:numId w:val="50"/>
        </w:numPr>
        <w:spacing w:after="0" w:line="360" w:lineRule="auto"/>
        <w:rPr>
          <w:b/>
          <w:sz w:val="25"/>
          <w:szCs w:val="25"/>
        </w:rPr>
      </w:pPr>
      <w:r w:rsidRPr="00320718">
        <w:rPr>
          <w:b/>
          <w:sz w:val="25"/>
          <w:szCs w:val="25"/>
        </w:rPr>
        <w:t>Αναβάθμιση του Ολοήμερου Σχολείου</w:t>
      </w:r>
      <w:r w:rsidR="00320718">
        <w:rPr>
          <w:b/>
          <w:sz w:val="25"/>
          <w:szCs w:val="25"/>
        </w:rPr>
        <w:t>.</w:t>
      </w:r>
    </w:p>
    <w:p w:rsidR="006F49E8" w:rsidRPr="006F49E8" w:rsidRDefault="006F49E8" w:rsidP="006F49E8">
      <w:pPr>
        <w:pStyle w:val="a7"/>
        <w:spacing w:after="0" w:line="360" w:lineRule="auto"/>
        <w:ind w:left="1080"/>
        <w:jc w:val="both"/>
        <w:rPr>
          <w:sz w:val="26"/>
          <w:szCs w:val="26"/>
        </w:rPr>
      </w:pPr>
    </w:p>
    <w:p w:rsidR="006C58FA" w:rsidRPr="00B94927" w:rsidRDefault="00AE2B3A" w:rsidP="00A051E4">
      <w:pPr>
        <w:spacing w:after="0" w:line="360" w:lineRule="auto"/>
        <w:ind w:firstLine="720"/>
        <w:jc w:val="right"/>
        <w:rPr>
          <w:rFonts w:ascii="Candara" w:hAnsi="Candara"/>
          <w:sz w:val="26"/>
          <w:szCs w:val="26"/>
        </w:rPr>
      </w:pPr>
      <w:r w:rsidRPr="006F49E8">
        <w:rPr>
          <w:rFonts w:cs="Arial"/>
          <w:b/>
          <w:color w:val="075C69"/>
          <w:sz w:val="32"/>
          <w:szCs w:val="28"/>
        </w:rPr>
        <w:t>Από τη Δ.Α.Κ.Ε./Π.Ε.</w:t>
      </w:r>
    </w:p>
    <w:p w:rsidR="00342AA9" w:rsidRPr="00041E26" w:rsidRDefault="006C58FA" w:rsidP="006C58FA">
      <w:pPr>
        <w:spacing w:after="120"/>
        <w:jc w:val="both"/>
        <w:rPr>
          <w:rFonts w:eastAsia="Times New Roman" w:cs="Arial"/>
          <w:color w:val="000000"/>
          <w:sz w:val="26"/>
          <w:szCs w:val="26"/>
          <w:lang w:eastAsia="el-GR"/>
        </w:rPr>
      </w:pPr>
      <w:r w:rsidRPr="00F22570">
        <w:rPr>
          <w:rFonts w:ascii="Candara" w:hAnsi="Candara"/>
          <w:sz w:val="24"/>
          <w:szCs w:val="24"/>
        </w:rPr>
        <w:tab/>
      </w:r>
    </w:p>
    <w:sectPr w:rsidR="00342AA9" w:rsidRPr="00041E26" w:rsidSect="002C21F8">
      <w:footerReference w:type="default" r:id="rId9"/>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EC7" w:rsidRDefault="00895EC7" w:rsidP="00510BD0">
      <w:pPr>
        <w:spacing w:after="0" w:line="240" w:lineRule="auto"/>
      </w:pPr>
      <w:r>
        <w:separator/>
      </w:r>
    </w:p>
  </w:endnote>
  <w:endnote w:type="continuationSeparator" w:id="1">
    <w:p w:rsidR="00895EC7" w:rsidRDefault="00895EC7" w:rsidP="00510B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ndara">
    <w:panose1 w:val="020E0502030303020204"/>
    <w:charset w:val="A1"/>
    <w:family w:val="swiss"/>
    <w:pitch w:val="variable"/>
    <w:sig w:usb0="A00002EF" w:usb1="4000204B" w:usb2="00000000" w:usb3="00000000" w:csb0="000000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BD0" w:rsidRDefault="00255852" w:rsidP="00DC5C09">
    <w:pPr>
      <w:pStyle w:val="a4"/>
      <w:jc w:val="center"/>
    </w:pPr>
    <w:r>
      <w:rPr>
        <w:noProof/>
        <w:lang w:eastAsia="el-GR"/>
      </w:rPr>
      <w:drawing>
        <wp:inline distT="0" distB="0" distL="0" distR="0">
          <wp:extent cx="5276850" cy="44767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srcRect/>
                  <a:stretch>
                    <a:fillRect/>
                  </a:stretch>
                </pic:blipFill>
                <pic:spPr bwMode="auto">
                  <a:xfrm>
                    <a:off x="0" y="0"/>
                    <a:ext cx="5276850" cy="4476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EC7" w:rsidRDefault="00895EC7" w:rsidP="00510BD0">
      <w:pPr>
        <w:spacing w:after="0" w:line="240" w:lineRule="auto"/>
      </w:pPr>
      <w:r>
        <w:separator/>
      </w:r>
    </w:p>
  </w:footnote>
  <w:footnote w:type="continuationSeparator" w:id="1">
    <w:p w:rsidR="00895EC7" w:rsidRDefault="00895EC7" w:rsidP="00510B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9pt;height:9pt" o:bullet="t">
        <v:imagedata r:id="rId1" o:title="BD14870_"/>
      </v:shape>
    </w:pict>
  </w:numPicBullet>
  <w:numPicBullet w:numPicBulletId="1">
    <w:pict>
      <v:shape id="_x0000_i1051" type="#_x0000_t75" style="width:9pt;height:9pt" o:bullet="t">
        <v:imagedata r:id="rId2" o:title="BD14868_"/>
      </v:shape>
    </w:pict>
  </w:numPicBullet>
  <w:numPicBullet w:numPicBulletId="2">
    <w:pict>
      <v:shape id="_x0000_i1052" type="#_x0000_t75" style="width:11.25pt;height:11.25pt" o:bullet="t">
        <v:imagedata r:id="rId3" o:title="BD14866_"/>
      </v:shape>
    </w:pict>
  </w:numPicBullet>
  <w:abstractNum w:abstractNumId="0">
    <w:nsid w:val="030E4E4C"/>
    <w:multiLevelType w:val="hybridMultilevel"/>
    <w:tmpl w:val="078CD20C"/>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042A609E"/>
    <w:multiLevelType w:val="hybridMultilevel"/>
    <w:tmpl w:val="AFE8ECB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482123B"/>
    <w:multiLevelType w:val="hybridMultilevel"/>
    <w:tmpl w:val="22B279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05C20D2C"/>
    <w:multiLevelType w:val="hybridMultilevel"/>
    <w:tmpl w:val="109CA6CA"/>
    <w:lvl w:ilvl="0" w:tplc="0408000D">
      <w:start w:val="1"/>
      <w:numFmt w:val="bullet"/>
      <w:lvlText w:val=""/>
      <w:lvlJc w:val="left"/>
      <w:pPr>
        <w:ind w:left="-252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1080" w:hanging="360"/>
      </w:pPr>
      <w:rPr>
        <w:rFonts w:ascii="Wingdings" w:hAnsi="Wingdings" w:hint="default"/>
      </w:rPr>
    </w:lvl>
    <w:lvl w:ilvl="3" w:tplc="04080001" w:tentative="1">
      <w:start w:val="1"/>
      <w:numFmt w:val="bullet"/>
      <w:lvlText w:val=""/>
      <w:lvlJc w:val="left"/>
      <w:pPr>
        <w:ind w:left="-360" w:hanging="360"/>
      </w:pPr>
      <w:rPr>
        <w:rFonts w:ascii="Symbol" w:hAnsi="Symbol" w:hint="default"/>
      </w:rPr>
    </w:lvl>
    <w:lvl w:ilvl="4" w:tplc="04080003" w:tentative="1">
      <w:start w:val="1"/>
      <w:numFmt w:val="bullet"/>
      <w:lvlText w:val="o"/>
      <w:lvlJc w:val="left"/>
      <w:pPr>
        <w:ind w:left="360" w:hanging="360"/>
      </w:pPr>
      <w:rPr>
        <w:rFonts w:ascii="Courier New" w:hAnsi="Courier New" w:cs="Courier New" w:hint="default"/>
      </w:rPr>
    </w:lvl>
    <w:lvl w:ilvl="5" w:tplc="04080005" w:tentative="1">
      <w:start w:val="1"/>
      <w:numFmt w:val="bullet"/>
      <w:lvlText w:val=""/>
      <w:lvlJc w:val="left"/>
      <w:pPr>
        <w:ind w:left="1080" w:hanging="360"/>
      </w:pPr>
      <w:rPr>
        <w:rFonts w:ascii="Wingdings" w:hAnsi="Wingdings" w:hint="default"/>
      </w:rPr>
    </w:lvl>
    <w:lvl w:ilvl="6" w:tplc="04080001" w:tentative="1">
      <w:start w:val="1"/>
      <w:numFmt w:val="bullet"/>
      <w:lvlText w:val=""/>
      <w:lvlJc w:val="left"/>
      <w:pPr>
        <w:ind w:left="1800" w:hanging="360"/>
      </w:pPr>
      <w:rPr>
        <w:rFonts w:ascii="Symbol" w:hAnsi="Symbol" w:hint="default"/>
      </w:rPr>
    </w:lvl>
    <w:lvl w:ilvl="7" w:tplc="04080003" w:tentative="1">
      <w:start w:val="1"/>
      <w:numFmt w:val="bullet"/>
      <w:lvlText w:val="o"/>
      <w:lvlJc w:val="left"/>
      <w:pPr>
        <w:ind w:left="2520" w:hanging="360"/>
      </w:pPr>
      <w:rPr>
        <w:rFonts w:ascii="Courier New" w:hAnsi="Courier New" w:cs="Courier New" w:hint="default"/>
      </w:rPr>
    </w:lvl>
    <w:lvl w:ilvl="8" w:tplc="04080005" w:tentative="1">
      <w:start w:val="1"/>
      <w:numFmt w:val="bullet"/>
      <w:lvlText w:val=""/>
      <w:lvlJc w:val="left"/>
      <w:pPr>
        <w:ind w:left="3240" w:hanging="360"/>
      </w:pPr>
      <w:rPr>
        <w:rFonts w:ascii="Wingdings" w:hAnsi="Wingdings" w:hint="default"/>
      </w:rPr>
    </w:lvl>
  </w:abstractNum>
  <w:abstractNum w:abstractNumId="4">
    <w:nsid w:val="08456115"/>
    <w:multiLevelType w:val="hybridMultilevel"/>
    <w:tmpl w:val="3A2C100C"/>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nsid w:val="0CA53A67"/>
    <w:multiLevelType w:val="hybridMultilevel"/>
    <w:tmpl w:val="A2B6A79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0CD33A84"/>
    <w:multiLevelType w:val="hybridMultilevel"/>
    <w:tmpl w:val="C5221BB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0141538"/>
    <w:multiLevelType w:val="hybridMultilevel"/>
    <w:tmpl w:val="907C51E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nsid w:val="10205719"/>
    <w:multiLevelType w:val="hybridMultilevel"/>
    <w:tmpl w:val="5582DA60"/>
    <w:lvl w:ilvl="0" w:tplc="4DDA3DBE">
      <w:start w:val="1"/>
      <w:numFmt w:val="bullet"/>
      <w:lvlText w:val=""/>
      <w:lvlPicBulletId w:val="0"/>
      <w:lvlJc w:val="left"/>
      <w:pPr>
        <w:ind w:left="1080" w:hanging="360"/>
      </w:pPr>
      <w:rPr>
        <w:rFonts w:ascii="Symbol" w:hAnsi="Symbol" w:hint="default"/>
        <w:color w:val="auto"/>
        <w:sz w:val="18"/>
        <w:szCs w:val="18"/>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1A6663AA"/>
    <w:multiLevelType w:val="hybridMultilevel"/>
    <w:tmpl w:val="4D923112"/>
    <w:lvl w:ilvl="0" w:tplc="7A20B850">
      <w:numFmt w:val="bullet"/>
      <w:lvlText w:val="•"/>
      <w:lvlJc w:val="left"/>
      <w:pPr>
        <w:ind w:left="2160" w:hanging="1440"/>
      </w:pPr>
      <w:rPr>
        <w:rFonts w:ascii="Calibri" w:eastAsia="Calibri" w:hAnsi="Calibri"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nsid w:val="1B293BCF"/>
    <w:multiLevelType w:val="hybridMultilevel"/>
    <w:tmpl w:val="71707A52"/>
    <w:lvl w:ilvl="0" w:tplc="23560A0C">
      <w:start w:val="1"/>
      <w:numFmt w:val="bullet"/>
      <w:lvlText w:val=""/>
      <w:lvlPicBulletId w:val="0"/>
      <w:lvlJc w:val="left"/>
      <w:pPr>
        <w:ind w:left="360" w:hanging="360"/>
      </w:pPr>
      <w:rPr>
        <w:rFonts w:ascii="Symbol" w:hAnsi="Symbol" w:hint="default"/>
        <w:color w:val="auto"/>
        <w:sz w:val="18"/>
        <w:szCs w:val="1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1B763A46"/>
    <w:multiLevelType w:val="hybridMultilevel"/>
    <w:tmpl w:val="7FECF0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C897603"/>
    <w:multiLevelType w:val="hybridMultilevel"/>
    <w:tmpl w:val="98B60D0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E916198"/>
    <w:multiLevelType w:val="hybridMultilevel"/>
    <w:tmpl w:val="87E6EB9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2A912CA4"/>
    <w:multiLevelType w:val="hybridMultilevel"/>
    <w:tmpl w:val="B296D04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EA37030"/>
    <w:multiLevelType w:val="hybridMultilevel"/>
    <w:tmpl w:val="BD061F12"/>
    <w:lvl w:ilvl="0" w:tplc="23560A0C">
      <w:start w:val="1"/>
      <w:numFmt w:val="bullet"/>
      <w:lvlText w:val=""/>
      <w:lvlPicBulletId w:val="0"/>
      <w:lvlJc w:val="left"/>
      <w:pPr>
        <w:ind w:left="360" w:hanging="360"/>
      </w:pPr>
      <w:rPr>
        <w:rFonts w:ascii="Symbol" w:hAnsi="Symbol" w:hint="default"/>
        <w:color w:val="auto"/>
        <w:sz w:val="18"/>
        <w:szCs w:val="1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nsid w:val="313B7399"/>
    <w:multiLevelType w:val="hybridMultilevel"/>
    <w:tmpl w:val="F38CD50A"/>
    <w:lvl w:ilvl="0" w:tplc="23560A0C">
      <w:start w:val="1"/>
      <w:numFmt w:val="bullet"/>
      <w:lvlText w:val=""/>
      <w:lvlPicBulletId w:val="0"/>
      <w:lvlJc w:val="left"/>
      <w:pPr>
        <w:ind w:left="360" w:hanging="360"/>
      </w:pPr>
      <w:rPr>
        <w:rFonts w:ascii="Symbol" w:hAnsi="Symbol" w:hint="default"/>
        <w:color w:val="auto"/>
        <w:sz w:val="18"/>
        <w:szCs w:val="1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nsid w:val="34E027B3"/>
    <w:multiLevelType w:val="hybridMultilevel"/>
    <w:tmpl w:val="8B4C6F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3A307E05"/>
    <w:multiLevelType w:val="hybridMultilevel"/>
    <w:tmpl w:val="9AE6CF6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AF57F76"/>
    <w:multiLevelType w:val="multilevel"/>
    <w:tmpl w:val="59B62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E5C1D79"/>
    <w:multiLevelType w:val="hybridMultilevel"/>
    <w:tmpl w:val="A3BCE4EA"/>
    <w:lvl w:ilvl="0" w:tplc="53CAD016">
      <w:start w:val="1"/>
      <w:numFmt w:val="bullet"/>
      <w:lvlText w:val=""/>
      <w:lvlPicBulletId w:val="1"/>
      <w:lvlJc w:val="left"/>
      <w:pPr>
        <w:ind w:left="360" w:hanging="360"/>
      </w:pPr>
      <w:rPr>
        <w:rFonts w:ascii="Symbol" w:hAnsi="Symbol" w:hint="default"/>
        <w:color w:val="auto"/>
        <w:sz w:val="18"/>
        <w:szCs w:val="1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3F3101CE"/>
    <w:multiLevelType w:val="hybridMultilevel"/>
    <w:tmpl w:val="BCB4F896"/>
    <w:lvl w:ilvl="0" w:tplc="FD8A6268">
      <w:numFmt w:val="bullet"/>
      <w:lvlText w:val="•"/>
      <w:lvlJc w:val="left"/>
      <w:pPr>
        <w:ind w:left="2160" w:hanging="1440"/>
      </w:pPr>
      <w:rPr>
        <w:rFonts w:ascii="Candara" w:eastAsia="Calibri" w:hAnsi="Candara"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nsid w:val="422F37A8"/>
    <w:multiLevelType w:val="hybridMultilevel"/>
    <w:tmpl w:val="0456D4A4"/>
    <w:lvl w:ilvl="0" w:tplc="4DDA3DBE">
      <w:start w:val="1"/>
      <w:numFmt w:val="bullet"/>
      <w:lvlText w:val=""/>
      <w:lvlPicBulletId w:val="0"/>
      <w:lvlJc w:val="left"/>
      <w:pPr>
        <w:ind w:left="360" w:hanging="360"/>
      </w:pPr>
      <w:rPr>
        <w:rFonts w:ascii="Symbol" w:hAnsi="Symbol" w:hint="default"/>
        <w:color w:val="auto"/>
        <w:sz w:val="18"/>
        <w:szCs w:val="1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nsid w:val="430E2917"/>
    <w:multiLevelType w:val="hybridMultilevel"/>
    <w:tmpl w:val="04AEE0E4"/>
    <w:lvl w:ilvl="0" w:tplc="2960D2B0">
      <w:start w:val="1"/>
      <w:numFmt w:val="bullet"/>
      <w:lvlText w:val=""/>
      <w:lvlPicBulletId w:val="0"/>
      <w:lvlJc w:val="left"/>
      <w:pPr>
        <w:ind w:left="360" w:hanging="360"/>
      </w:pPr>
      <w:rPr>
        <w:rFonts w:ascii="Symbol" w:hAnsi="Symbol" w:hint="default"/>
        <w:color w:val="auto"/>
        <w:sz w:val="18"/>
        <w:szCs w:val="1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nsid w:val="444B2698"/>
    <w:multiLevelType w:val="hybridMultilevel"/>
    <w:tmpl w:val="44D88618"/>
    <w:lvl w:ilvl="0" w:tplc="05E0BA08">
      <w:start w:val="1"/>
      <w:numFmt w:val="decimal"/>
      <w:lvlText w:val="%1."/>
      <w:lvlJc w:val="left"/>
      <w:pPr>
        <w:ind w:left="1800" w:hanging="1080"/>
      </w:pPr>
      <w:rPr>
        <w:rFonts w:hint="default"/>
        <w:b/>
        <w:color w:val="222222"/>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5">
    <w:nsid w:val="453016BB"/>
    <w:multiLevelType w:val="hybridMultilevel"/>
    <w:tmpl w:val="523EA47C"/>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46480B68"/>
    <w:multiLevelType w:val="hybridMultilevel"/>
    <w:tmpl w:val="75E68282"/>
    <w:lvl w:ilvl="0" w:tplc="23560A0C">
      <w:start w:val="1"/>
      <w:numFmt w:val="bullet"/>
      <w:lvlText w:val=""/>
      <w:lvlPicBulletId w:val="0"/>
      <w:lvlJc w:val="left"/>
      <w:pPr>
        <w:ind w:left="360" w:hanging="360"/>
      </w:pPr>
      <w:rPr>
        <w:rFonts w:ascii="Symbol" w:hAnsi="Symbol" w:hint="default"/>
        <w:color w:val="auto"/>
        <w:sz w:val="18"/>
        <w:szCs w:val="1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nsid w:val="4BB47DD1"/>
    <w:multiLevelType w:val="hybridMultilevel"/>
    <w:tmpl w:val="36E439A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8">
    <w:nsid w:val="4C300A76"/>
    <w:multiLevelType w:val="hybridMultilevel"/>
    <w:tmpl w:val="08329F9E"/>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nsid w:val="51F2093D"/>
    <w:multiLevelType w:val="hybridMultilevel"/>
    <w:tmpl w:val="276007E2"/>
    <w:lvl w:ilvl="0" w:tplc="04080003">
      <w:start w:val="1"/>
      <w:numFmt w:val="bullet"/>
      <w:lvlText w:val="o"/>
      <w:lvlJc w:val="left"/>
      <w:pPr>
        <w:ind w:left="360" w:hanging="360"/>
      </w:pPr>
      <w:rPr>
        <w:rFonts w:ascii="Courier New" w:hAnsi="Courier New" w:cs="Courier New" w:hint="default"/>
        <w:color w:val="auto"/>
        <w:sz w:val="18"/>
        <w:szCs w:val="18"/>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nsid w:val="52B11E37"/>
    <w:multiLevelType w:val="hybridMultilevel"/>
    <w:tmpl w:val="AC98ECDA"/>
    <w:lvl w:ilvl="0" w:tplc="4DDA3DBE">
      <w:start w:val="1"/>
      <w:numFmt w:val="bullet"/>
      <w:lvlText w:val=""/>
      <w:lvlPicBulletId w:val="0"/>
      <w:lvlJc w:val="left"/>
      <w:pPr>
        <w:ind w:left="360" w:hanging="360"/>
      </w:pPr>
      <w:rPr>
        <w:rFonts w:ascii="Symbol" w:hAnsi="Symbol" w:hint="default"/>
        <w:color w:val="auto"/>
        <w:sz w:val="18"/>
        <w:szCs w:val="1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nsid w:val="541F6A41"/>
    <w:multiLevelType w:val="hybridMultilevel"/>
    <w:tmpl w:val="10CEF53C"/>
    <w:lvl w:ilvl="0" w:tplc="2D1621D8">
      <w:start w:val="1"/>
      <w:numFmt w:val="bullet"/>
      <w:lvlText w:val=""/>
      <w:lvlJc w:val="left"/>
      <w:pPr>
        <w:ind w:left="284" w:hanging="284"/>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1080" w:hanging="360"/>
      </w:pPr>
      <w:rPr>
        <w:rFonts w:ascii="Wingdings" w:hAnsi="Wingdings" w:hint="default"/>
      </w:rPr>
    </w:lvl>
    <w:lvl w:ilvl="3" w:tplc="04080001" w:tentative="1">
      <w:start w:val="1"/>
      <w:numFmt w:val="bullet"/>
      <w:lvlText w:val=""/>
      <w:lvlJc w:val="left"/>
      <w:pPr>
        <w:ind w:left="-360" w:hanging="360"/>
      </w:pPr>
      <w:rPr>
        <w:rFonts w:ascii="Symbol" w:hAnsi="Symbol" w:hint="default"/>
      </w:rPr>
    </w:lvl>
    <w:lvl w:ilvl="4" w:tplc="04080003" w:tentative="1">
      <w:start w:val="1"/>
      <w:numFmt w:val="bullet"/>
      <w:lvlText w:val="o"/>
      <w:lvlJc w:val="left"/>
      <w:pPr>
        <w:ind w:left="360" w:hanging="360"/>
      </w:pPr>
      <w:rPr>
        <w:rFonts w:ascii="Courier New" w:hAnsi="Courier New" w:cs="Courier New" w:hint="default"/>
      </w:rPr>
    </w:lvl>
    <w:lvl w:ilvl="5" w:tplc="04080005" w:tentative="1">
      <w:start w:val="1"/>
      <w:numFmt w:val="bullet"/>
      <w:lvlText w:val=""/>
      <w:lvlJc w:val="left"/>
      <w:pPr>
        <w:ind w:left="1080" w:hanging="360"/>
      </w:pPr>
      <w:rPr>
        <w:rFonts w:ascii="Wingdings" w:hAnsi="Wingdings" w:hint="default"/>
      </w:rPr>
    </w:lvl>
    <w:lvl w:ilvl="6" w:tplc="04080001" w:tentative="1">
      <w:start w:val="1"/>
      <w:numFmt w:val="bullet"/>
      <w:lvlText w:val=""/>
      <w:lvlJc w:val="left"/>
      <w:pPr>
        <w:ind w:left="1800" w:hanging="360"/>
      </w:pPr>
      <w:rPr>
        <w:rFonts w:ascii="Symbol" w:hAnsi="Symbol" w:hint="default"/>
      </w:rPr>
    </w:lvl>
    <w:lvl w:ilvl="7" w:tplc="04080003" w:tentative="1">
      <w:start w:val="1"/>
      <w:numFmt w:val="bullet"/>
      <w:lvlText w:val="o"/>
      <w:lvlJc w:val="left"/>
      <w:pPr>
        <w:ind w:left="2520" w:hanging="360"/>
      </w:pPr>
      <w:rPr>
        <w:rFonts w:ascii="Courier New" w:hAnsi="Courier New" w:cs="Courier New" w:hint="default"/>
      </w:rPr>
    </w:lvl>
    <w:lvl w:ilvl="8" w:tplc="04080005" w:tentative="1">
      <w:start w:val="1"/>
      <w:numFmt w:val="bullet"/>
      <w:lvlText w:val=""/>
      <w:lvlJc w:val="left"/>
      <w:pPr>
        <w:ind w:left="3240" w:hanging="360"/>
      </w:pPr>
      <w:rPr>
        <w:rFonts w:ascii="Wingdings" w:hAnsi="Wingdings" w:hint="default"/>
      </w:rPr>
    </w:lvl>
  </w:abstractNum>
  <w:abstractNum w:abstractNumId="32">
    <w:nsid w:val="558D4D0A"/>
    <w:multiLevelType w:val="hybridMultilevel"/>
    <w:tmpl w:val="67A0D0A8"/>
    <w:lvl w:ilvl="0" w:tplc="04080001">
      <w:start w:val="1"/>
      <w:numFmt w:val="bullet"/>
      <w:lvlText w:val=""/>
      <w:lvlJc w:val="left"/>
      <w:pPr>
        <w:ind w:left="1492" w:hanging="360"/>
      </w:pPr>
      <w:rPr>
        <w:rFonts w:ascii="Symbol" w:hAnsi="Symbol" w:hint="default"/>
      </w:rPr>
    </w:lvl>
    <w:lvl w:ilvl="1" w:tplc="04080003" w:tentative="1">
      <w:start w:val="1"/>
      <w:numFmt w:val="bullet"/>
      <w:lvlText w:val="o"/>
      <w:lvlJc w:val="left"/>
      <w:pPr>
        <w:ind w:left="2212" w:hanging="360"/>
      </w:pPr>
      <w:rPr>
        <w:rFonts w:ascii="Courier New" w:hAnsi="Courier New" w:cs="Courier New" w:hint="default"/>
      </w:rPr>
    </w:lvl>
    <w:lvl w:ilvl="2" w:tplc="04080005" w:tentative="1">
      <w:start w:val="1"/>
      <w:numFmt w:val="bullet"/>
      <w:lvlText w:val=""/>
      <w:lvlJc w:val="left"/>
      <w:pPr>
        <w:ind w:left="2932" w:hanging="360"/>
      </w:pPr>
      <w:rPr>
        <w:rFonts w:ascii="Wingdings" w:hAnsi="Wingdings" w:hint="default"/>
      </w:rPr>
    </w:lvl>
    <w:lvl w:ilvl="3" w:tplc="04080001" w:tentative="1">
      <w:start w:val="1"/>
      <w:numFmt w:val="bullet"/>
      <w:lvlText w:val=""/>
      <w:lvlJc w:val="left"/>
      <w:pPr>
        <w:ind w:left="3652" w:hanging="360"/>
      </w:pPr>
      <w:rPr>
        <w:rFonts w:ascii="Symbol" w:hAnsi="Symbol" w:hint="default"/>
      </w:rPr>
    </w:lvl>
    <w:lvl w:ilvl="4" w:tplc="04080003" w:tentative="1">
      <w:start w:val="1"/>
      <w:numFmt w:val="bullet"/>
      <w:lvlText w:val="o"/>
      <w:lvlJc w:val="left"/>
      <w:pPr>
        <w:ind w:left="4372" w:hanging="360"/>
      </w:pPr>
      <w:rPr>
        <w:rFonts w:ascii="Courier New" w:hAnsi="Courier New" w:cs="Courier New" w:hint="default"/>
      </w:rPr>
    </w:lvl>
    <w:lvl w:ilvl="5" w:tplc="04080005" w:tentative="1">
      <w:start w:val="1"/>
      <w:numFmt w:val="bullet"/>
      <w:lvlText w:val=""/>
      <w:lvlJc w:val="left"/>
      <w:pPr>
        <w:ind w:left="5092" w:hanging="360"/>
      </w:pPr>
      <w:rPr>
        <w:rFonts w:ascii="Wingdings" w:hAnsi="Wingdings" w:hint="default"/>
      </w:rPr>
    </w:lvl>
    <w:lvl w:ilvl="6" w:tplc="04080001" w:tentative="1">
      <w:start w:val="1"/>
      <w:numFmt w:val="bullet"/>
      <w:lvlText w:val=""/>
      <w:lvlJc w:val="left"/>
      <w:pPr>
        <w:ind w:left="5812" w:hanging="360"/>
      </w:pPr>
      <w:rPr>
        <w:rFonts w:ascii="Symbol" w:hAnsi="Symbol" w:hint="default"/>
      </w:rPr>
    </w:lvl>
    <w:lvl w:ilvl="7" w:tplc="04080003" w:tentative="1">
      <w:start w:val="1"/>
      <w:numFmt w:val="bullet"/>
      <w:lvlText w:val="o"/>
      <w:lvlJc w:val="left"/>
      <w:pPr>
        <w:ind w:left="6532" w:hanging="360"/>
      </w:pPr>
      <w:rPr>
        <w:rFonts w:ascii="Courier New" w:hAnsi="Courier New" w:cs="Courier New" w:hint="default"/>
      </w:rPr>
    </w:lvl>
    <w:lvl w:ilvl="8" w:tplc="04080005" w:tentative="1">
      <w:start w:val="1"/>
      <w:numFmt w:val="bullet"/>
      <w:lvlText w:val=""/>
      <w:lvlJc w:val="left"/>
      <w:pPr>
        <w:ind w:left="7252" w:hanging="360"/>
      </w:pPr>
      <w:rPr>
        <w:rFonts w:ascii="Wingdings" w:hAnsi="Wingdings" w:hint="default"/>
      </w:rPr>
    </w:lvl>
  </w:abstractNum>
  <w:abstractNum w:abstractNumId="33">
    <w:nsid w:val="56C6424B"/>
    <w:multiLevelType w:val="hybridMultilevel"/>
    <w:tmpl w:val="E3B4FA8A"/>
    <w:lvl w:ilvl="0" w:tplc="4DDA3DBE">
      <w:start w:val="1"/>
      <w:numFmt w:val="bullet"/>
      <w:lvlText w:val=""/>
      <w:lvlPicBulletId w:val="0"/>
      <w:lvlJc w:val="left"/>
      <w:pPr>
        <w:ind w:left="360" w:hanging="360"/>
      </w:pPr>
      <w:rPr>
        <w:rFonts w:ascii="Symbol" w:hAnsi="Symbol" w:hint="default"/>
        <w:color w:val="auto"/>
        <w:sz w:val="18"/>
        <w:szCs w:val="1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9B53F84"/>
    <w:multiLevelType w:val="hybridMultilevel"/>
    <w:tmpl w:val="B9FEC9BE"/>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5">
    <w:nsid w:val="5D152B08"/>
    <w:multiLevelType w:val="hybridMultilevel"/>
    <w:tmpl w:val="46D24488"/>
    <w:lvl w:ilvl="0" w:tplc="2960D2B0">
      <w:start w:val="1"/>
      <w:numFmt w:val="bullet"/>
      <w:lvlText w:val=""/>
      <w:lvlPicBulletId w:val="0"/>
      <w:lvlJc w:val="left"/>
      <w:pPr>
        <w:ind w:left="360" w:hanging="360"/>
      </w:pPr>
      <w:rPr>
        <w:rFonts w:ascii="Symbol" w:hAnsi="Symbol" w:hint="default"/>
        <w:color w:val="auto"/>
        <w:sz w:val="18"/>
        <w:szCs w:val="18"/>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6">
    <w:nsid w:val="5D967B13"/>
    <w:multiLevelType w:val="hybridMultilevel"/>
    <w:tmpl w:val="5BB0D540"/>
    <w:lvl w:ilvl="0" w:tplc="B2BA042C">
      <w:start w:val="1"/>
      <w:numFmt w:val="bullet"/>
      <w:lvlText w:val=""/>
      <w:lvlPicBulletId w:val="2"/>
      <w:lvlJc w:val="left"/>
      <w:pPr>
        <w:ind w:left="360" w:hanging="360"/>
      </w:pPr>
      <w:rPr>
        <w:rFonts w:ascii="Symbol" w:hAnsi="Symbol" w:hint="default"/>
        <w:color w:val="auto"/>
        <w:sz w:val="18"/>
        <w:szCs w:val="1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7">
    <w:nsid w:val="621F18B6"/>
    <w:multiLevelType w:val="hybridMultilevel"/>
    <w:tmpl w:val="FDA4259C"/>
    <w:lvl w:ilvl="0" w:tplc="3C2275F6">
      <w:start w:val="1"/>
      <w:numFmt w:val="bullet"/>
      <w:lvlText w:val=""/>
      <w:lvlJc w:val="left"/>
      <w:pPr>
        <w:ind w:left="284" w:hanging="284"/>
      </w:pPr>
      <w:rPr>
        <w:rFonts w:ascii="Wingdings" w:hAnsi="Wingdings" w:hint="default"/>
        <w:sz w:val="24"/>
        <w:szCs w:val="24"/>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8">
    <w:nsid w:val="62302A30"/>
    <w:multiLevelType w:val="hybridMultilevel"/>
    <w:tmpl w:val="55286BE0"/>
    <w:lvl w:ilvl="0" w:tplc="0408000B">
      <w:start w:val="1"/>
      <w:numFmt w:val="bullet"/>
      <w:lvlText w:val=""/>
      <w:lvlJc w:val="left"/>
      <w:pPr>
        <w:ind w:left="360" w:hanging="360"/>
      </w:pPr>
      <w:rPr>
        <w:rFonts w:ascii="Wingdings" w:hAnsi="Wingdings" w:hint="default"/>
        <w:color w:val="auto"/>
        <w:sz w:val="18"/>
        <w:szCs w:val="1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9">
    <w:nsid w:val="668E14B1"/>
    <w:multiLevelType w:val="hybridMultilevel"/>
    <w:tmpl w:val="9CB8ADE8"/>
    <w:lvl w:ilvl="0" w:tplc="23560A0C">
      <w:start w:val="1"/>
      <w:numFmt w:val="bullet"/>
      <w:lvlText w:val=""/>
      <w:lvlPicBulletId w:val="0"/>
      <w:lvlJc w:val="left"/>
      <w:pPr>
        <w:ind w:left="360" w:hanging="360"/>
      </w:pPr>
      <w:rPr>
        <w:rFonts w:ascii="Symbol" w:hAnsi="Symbol" w:hint="default"/>
        <w:color w:val="auto"/>
        <w:sz w:val="18"/>
        <w:szCs w:val="1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0">
    <w:nsid w:val="68710AC3"/>
    <w:multiLevelType w:val="hybridMultilevel"/>
    <w:tmpl w:val="04126690"/>
    <w:lvl w:ilvl="0" w:tplc="4DDA3DBE">
      <w:start w:val="1"/>
      <w:numFmt w:val="bullet"/>
      <w:lvlText w:val=""/>
      <w:lvlPicBulletId w:val="0"/>
      <w:lvlJc w:val="left"/>
      <w:pPr>
        <w:ind w:left="360" w:hanging="360"/>
      </w:pPr>
      <w:rPr>
        <w:rFonts w:ascii="Symbol" w:hAnsi="Symbol" w:hint="default"/>
        <w:color w:val="auto"/>
        <w:sz w:val="18"/>
        <w:szCs w:val="1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1">
    <w:nsid w:val="6E8F238E"/>
    <w:multiLevelType w:val="hybridMultilevel"/>
    <w:tmpl w:val="7E10A08C"/>
    <w:lvl w:ilvl="0" w:tplc="C40221EC">
      <w:start w:val="1"/>
      <w:numFmt w:val="bullet"/>
      <w:lvlText w:val=""/>
      <w:lvlPicBulletId w:val="1"/>
      <w:lvlJc w:val="left"/>
      <w:pPr>
        <w:ind w:left="284" w:hanging="284"/>
      </w:pPr>
      <w:rPr>
        <w:rFonts w:ascii="Symbol" w:hAnsi="Symbol" w:hint="default"/>
        <w:color w:val="auto"/>
        <w:sz w:val="18"/>
        <w:szCs w:val="18"/>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2">
    <w:nsid w:val="6EB74034"/>
    <w:multiLevelType w:val="hybridMultilevel"/>
    <w:tmpl w:val="4336ED7C"/>
    <w:lvl w:ilvl="0" w:tplc="2C9807BA">
      <w:start w:val="1"/>
      <w:numFmt w:val="bullet"/>
      <w:lvlText w:val=""/>
      <w:lvlPicBulletId w:val="0"/>
      <w:lvlJc w:val="left"/>
      <w:pPr>
        <w:ind w:left="360" w:hanging="360"/>
      </w:pPr>
      <w:rPr>
        <w:rFonts w:ascii="Symbol" w:hAnsi="Symbol" w:hint="default"/>
        <w:color w:val="auto"/>
        <w:sz w:val="18"/>
        <w:szCs w:val="1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3">
    <w:nsid w:val="720F08D0"/>
    <w:multiLevelType w:val="hybridMultilevel"/>
    <w:tmpl w:val="93BE4A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4">
    <w:nsid w:val="72A61EF9"/>
    <w:multiLevelType w:val="hybridMultilevel"/>
    <w:tmpl w:val="3D10099C"/>
    <w:lvl w:ilvl="0" w:tplc="1D7EF3EC">
      <w:start w:val="1"/>
      <w:numFmt w:val="bullet"/>
      <w:lvlText w:val=""/>
      <w:lvlPicBulletId w:val="1"/>
      <w:lvlJc w:val="left"/>
      <w:pPr>
        <w:ind w:left="360" w:hanging="360"/>
      </w:pPr>
      <w:rPr>
        <w:rFonts w:ascii="Symbol" w:hAnsi="Symbol" w:hint="default"/>
        <w:color w:val="auto"/>
        <w:sz w:val="18"/>
        <w:szCs w:val="1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5">
    <w:nsid w:val="76642BBE"/>
    <w:multiLevelType w:val="hybridMultilevel"/>
    <w:tmpl w:val="9D6CB6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7AEA33BB"/>
    <w:multiLevelType w:val="hybridMultilevel"/>
    <w:tmpl w:val="D2DE3A06"/>
    <w:lvl w:ilvl="0" w:tplc="64266124">
      <w:start w:val="1"/>
      <w:numFmt w:val="bullet"/>
      <w:lvlText w:val=""/>
      <w:lvlPicBulletId w:val="1"/>
      <w:lvlJc w:val="left"/>
      <w:pPr>
        <w:ind w:left="1440" w:hanging="360"/>
      </w:pPr>
      <w:rPr>
        <w:rFonts w:ascii="Symbol" w:hAnsi="Symbol" w:hint="default"/>
        <w:color w:val="auto"/>
        <w:sz w:val="18"/>
        <w:szCs w:val="18"/>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7">
    <w:nsid w:val="7BEB4101"/>
    <w:multiLevelType w:val="hybridMultilevel"/>
    <w:tmpl w:val="8604E7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nsid w:val="7DD1093D"/>
    <w:multiLevelType w:val="hybridMultilevel"/>
    <w:tmpl w:val="D8C6DDE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7DE21122"/>
    <w:multiLevelType w:val="hybridMultilevel"/>
    <w:tmpl w:val="F2D68D4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7"/>
  </w:num>
  <w:num w:numId="2">
    <w:abstractNumId w:val="24"/>
  </w:num>
  <w:num w:numId="3">
    <w:abstractNumId w:val="39"/>
  </w:num>
  <w:num w:numId="4">
    <w:abstractNumId w:val="15"/>
  </w:num>
  <w:num w:numId="5">
    <w:abstractNumId w:val="47"/>
  </w:num>
  <w:num w:numId="6">
    <w:abstractNumId w:val="5"/>
  </w:num>
  <w:num w:numId="7">
    <w:abstractNumId w:val="43"/>
  </w:num>
  <w:num w:numId="8">
    <w:abstractNumId w:val="21"/>
  </w:num>
  <w:num w:numId="9">
    <w:abstractNumId w:val="46"/>
  </w:num>
  <w:num w:numId="10">
    <w:abstractNumId w:val="41"/>
  </w:num>
  <w:num w:numId="1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29"/>
  </w:num>
  <w:num w:numId="14">
    <w:abstractNumId w:val="37"/>
  </w:num>
  <w:num w:numId="15">
    <w:abstractNumId w:val="11"/>
  </w:num>
  <w:num w:numId="16">
    <w:abstractNumId w:val="22"/>
  </w:num>
  <w:num w:numId="17">
    <w:abstractNumId w:val="33"/>
  </w:num>
  <w:num w:numId="18">
    <w:abstractNumId w:val="8"/>
  </w:num>
  <w:num w:numId="19">
    <w:abstractNumId w:val="9"/>
  </w:num>
  <w:num w:numId="20">
    <w:abstractNumId w:val="40"/>
  </w:num>
  <w:num w:numId="21">
    <w:abstractNumId w:val="44"/>
  </w:num>
  <w:num w:numId="22">
    <w:abstractNumId w:val="0"/>
  </w:num>
  <w:num w:numId="23">
    <w:abstractNumId w:val="18"/>
  </w:num>
  <w:num w:numId="24">
    <w:abstractNumId w:val="45"/>
  </w:num>
  <w:num w:numId="25">
    <w:abstractNumId w:val="14"/>
  </w:num>
  <w:num w:numId="26">
    <w:abstractNumId w:val="26"/>
  </w:num>
  <w:num w:numId="27">
    <w:abstractNumId w:val="10"/>
  </w:num>
  <w:num w:numId="28">
    <w:abstractNumId w:val="38"/>
  </w:num>
  <w:num w:numId="29">
    <w:abstractNumId w:val="27"/>
  </w:num>
  <w:num w:numId="30">
    <w:abstractNumId w:val="48"/>
  </w:num>
  <w:num w:numId="31">
    <w:abstractNumId w:val="1"/>
  </w:num>
  <w:num w:numId="32">
    <w:abstractNumId w:val="6"/>
  </w:num>
  <w:num w:numId="33">
    <w:abstractNumId w:val="12"/>
  </w:num>
  <w:num w:numId="34">
    <w:abstractNumId w:val="16"/>
  </w:num>
  <w:num w:numId="35">
    <w:abstractNumId w:val="4"/>
  </w:num>
  <w:num w:numId="36">
    <w:abstractNumId w:val="28"/>
  </w:num>
  <w:num w:numId="37">
    <w:abstractNumId w:val="20"/>
  </w:num>
  <w:num w:numId="38">
    <w:abstractNumId w:val="7"/>
  </w:num>
  <w:num w:numId="39">
    <w:abstractNumId w:val="19"/>
  </w:num>
  <w:num w:numId="40">
    <w:abstractNumId w:val="32"/>
  </w:num>
  <w:num w:numId="41">
    <w:abstractNumId w:val="2"/>
  </w:num>
  <w:num w:numId="42">
    <w:abstractNumId w:val="36"/>
  </w:num>
  <w:num w:numId="43">
    <w:abstractNumId w:val="42"/>
  </w:num>
  <w:num w:numId="44">
    <w:abstractNumId w:val="30"/>
  </w:num>
  <w:num w:numId="45">
    <w:abstractNumId w:val="23"/>
  </w:num>
  <w:num w:numId="46">
    <w:abstractNumId w:val="49"/>
  </w:num>
  <w:num w:numId="47">
    <w:abstractNumId w:val="25"/>
  </w:num>
  <w:num w:numId="48">
    <w:abstractNumId w:val="3"/>
  </w:num>
  <w:num w:numId="49">
    <w:abstractNumId w:val="31"/>
  </w:num>
  <w:num w:numId="5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10BD0"/>
    <w:rsid w:val="00005187"/>
    <w:rsid w:val="00007EE3"/>
    <w:rsid w:val="000137AC"/>
    <w:rsid w:val="00014A16"/>
    <w:rsid w:val="000378F9"/>
    <w:rsid w:val="00041E26"/>
    <w:rsid w:val="000429EE"/>
    <w:rsid w:val="00053217"/>
    <w:rsid w:val="000573BA"/>
    <w:rsid w:val="0006009A"/>
    <w:rsid w:val="00066B7A"/>
    <w:rsid w:val="00073F54"/>
    <w:rsid w:val="000830A1"/>
    <w:rsid w:val="0008413A"/>
    <w:rsid w:val="00094060"/>
    <w:rsid w:val="00094724"/>
    <w:rsid w:val="000A3A0B"/>
    <w:rsid w:val="000C4F6A"/>
    <w:rsid w:val="000D2BE5"/>
    <w:rsid w:val="000E1A06"/>
    <w:rsid w:val="000F5F7A"/>
    <w:rsid w:val="00120963"/>
    <w:rsid w:val="0012752A"/>
    <w:rsid w:val="00131B0C"/>
    <w:rsid w:val="001322E3"/>
    <w:rsid w:val="001512A1"/>
    <w:rsid w:val="00151F7B"/>
    <w:rsid w:val="00154223"/>
    <w:rsid w:val="00156D6E"/>
    <w:rsid w:val="001632E6"/>
    <w:rsid w:val="001673C2"/>
    <w:rsid w:val="00173651"/>
    <w:rsid w:val="00197D10"/>
    <w:rsid w:val="001D5A39"/>
    <w:rsid w:val="001D77B2"/>
    <w:rsid w:val="001F04B7"/>
    <w:rsid w:val="001F1567"/>
    <w:rsid w:val="00203091"/>
    <w:rsid w:val="00203877"/>
    <w:rsid w:val="00207BC7"/>
    <w:rsid w:val="00215F33"/>
    <w:rsid w:val="00217232"/>
    <w:rsid w:val="002437FF"/>
    <w:rsid w:val="00250708"/>
    <w:rsid w:val="0025558C"/>
    <w:rsid w:val="00255852"/>
    <w:rsid w:val="00272BFC"/>
    <w:rsid w:val="00274D5F"/>
    <w:rsid w:val="002A2902"/>
    <w:rsid w:val="002A6969"/>
    <w:rsid w:val="002B1BB8"/>
    <w:rsid w:val="002C21F8"/>
    <w:rsid w:val="002C4B69"/>
    <w:rsid w:val="002D4BA5"/>
    <w:rsid w:val="0030283A"/>
    <w:rsid w:val="00302F96"/>
    <w:rsid w:val="00315995"/>
    <w:rsid w:val="00320718"/>
    <w:rsid w:val="00321D49"/>
    <w:rsid w:val="00341192"/>
    <w:rsid w:val="00341259"/>
    <w:rsid w:val="00342AA9"/>
    <w:rsid w:val="0034527B"/>
    <w:rsid w:val="00357DCB"/>
    <w:rsid w:val="00361648"/>
    <w:rsid w:val="00365D9B"/>
    <w:rsid w:val="00384D17"/>
    <w:rsid w:val="003A379A"/>
    <w:rsid w:val="003B667B"/>
    <w:rsid w:val="003C4D80"/>
    <w:rsid w:val="003D5E8F"/>
    <w:rsid w:val="003F1E13"/>
    <w:rsid w:val="0041252C"/>
    <w:rsid w:val="00414F14"/>
    <w:rsid w:val="00425058"/>
    <w:rsid w:val="0043217D"/>
    <w:rsid w:val="004349E1"/>
    <w:rsid w:val="00437A23"/>
    <w:rsid w:val="0046186F"/>
    <w:rsid w:val="004627F3"/>
    <w:rsid w:val="00462D46"/>
    <w:rsid w:val="00462DE2"/>
    <w:rsid w:val="004639F2"/>
    <w:rsid w:val="00471DAF"/>
    <w:rsid w:val="00472103"/>
    <w:rsid w:val="004767FD"/>
    <w:rsid w:val="0048561D"/>
    <w:rsid w:val="00491CC5"/>
    <w:rsid w:val="004954D5"/>
    <w:rsid w:val="00496CA4"/>
    <w:rsid w:val="004A1F82"/>
    <w:rsid w:val="004A4745"/>
    <w:rsid w:val="004C12FE"/>
    <w:rsid w:val="004D0C71"/>
    <w:rsid w:val="004D6A4E"/>
    <w:rsid w:val="004F0C96"/>
    <w:rsid w:val="004F276D"/>
    <w:rsid w:val="004F2CCA"/>
    <w:rsid w:val="004F3F2B"/>
    <w:rsid w:val="00504F56"/>
    <w:rsid w:val="00505465"/>
    <w:rsid w:val="0050729C"/>
    <w:rsid w:val="00510BD0"/>
    <w:rsid w:val="005362AC"/>
    <w:rsid w:val="00536830"/>
    <w:rsid w:val="005439C9"/>
    <w:rsid w:val="005450D4"/>
    <w:rsid w:val="00545D9A"/>
    <w:rsid w:val="00551B92"/>
    <w:rsid w:val="00553DB6"/>
    <w:rsid w:val="005567C3"/>
    <w:rsid w:val="0055771E"/>
    <w:rsid w:val="00560E50"/>
    <w:rsid w:val="00561F6E"/>
    <w:rsid w:val="00563224"/>
    <w:rsid w:val="00564138"/>
    <w:rsid w:val="00566663"/>
    <w:rsid w:val="0056675C"/>
    <w:rsid w:val="005746F4"/>
    <w:rsid w:val="0058085C"/>
    <w:rsid w:val="0058172C"/>
    <w:rsid w:val="00582ED6"/>
    <w:rsid w:val="00587E28"/>
    <w:rsid w:val="005A3040"/>
    <w:rsid w:val="005A4FB9"/>
    <w:rsid w:val="005B11A5"/>
    <w:rsid w:val="005B1229"/>
    <w:rsid w:val="005D0FF7"/>
    <w:rsid w:val="005D23CA"/>
    <w:rsid w:val="005D610D"/>
    <w:rsid w:val="005E7305"/>
    <w:rsid w:val="005F2DAF"/>
    <w:rsid w:val="00616A57"/>
    <w:rsid w:val="006226F5"/>
    <w:rsid w:val="00624A4B"/>
    <w:rsid w:val="00624FE8"/>
    <w:rsid w:val="006319B2"/>
    <w:rsid w:val="006326FA"/>
    <w:rsid w:val="006330D4"/>
    <w:rsid w:val="00634230"/>
    <w:rsid w:val="00634301"/>
    <w:rsid w:val="00643FA8"/>
    <w:rsid w:val="0064652A"/>
    <w:rsid w:val="00651261"/>
    <w:rsid w:val="00663CD3"/>
    <w:rsid w:val="00664C8B"/>
    <w:rsid w:val="006654CB"/>
    <w:rsid w:val="00676E4A"/>
    <w:rsid w:val="006779B9"/>
    <w:rsid w:val="0069249C"/>
    <w:rsid w:val="006941E5"/>
    <w:rsid w:val="00695424"/>
    <w:rsid w:val="006A4192"/>
    <w:rsid w:val="006A6CB1"/>
    <w:rsid w:val="006A7D28"/>
    <w:rsid w:val="006B0687"/>
    <w:rsid w:val="006B13C5"/>
    <w:rsid w:val="006B43B2"/>
    <w:rsid w:val="006B61A1"/>
    <w:rsid w:val="006C0F59"/>
    <w:rsid w:val="006C58FA"/>
    <w:rsid w:val="006E3C1D"/>
    <w:rsid w:val="006F49E8"/>
    <w:rsid w:val="00700140"/>
    <w:rsid w:val="00707389"/>
    <w:rsid w:val="007143C4"/>
    <w:rsid w:val="00731EDF"/>
    <w:rsid w:val="0073533F"/>
    <w:rsid w:val="0073716E"/>
    <w:rsid w:val="0074179B"/>
    <w:rsid w:val="00745109"/>
    <w:rsid w:val="00751CAA"/>
    <w:rsid w:val="00751CB2"/>
    <w:rsid w:val="0075408E"/>
    <w:rsid w:val="00755215"/>
    <w:rsid w:val="0076367B"/>
    <w:rsid w:val="00771AE0"/>
    <w:rsid w:val="007723E6"/>
    <w:rsid w:val="00775F63"/>
    <w:rsid w:val="00776B82"/>
    <w:rsid w:val="0079410C"/>
    <w:rsid w:val="007A19A6"/>
    <w:rsid w:val="007A4F38"/>
    <w:rsid w:val="007B0F56"/>
    <w:rsid w:val="007B16CF"/>
    <w:rsid w:val="007B6EE4"/>
    <w:rsid w:val="007C26CD"/>
    <w:rsid w:val="007D6E35"/>
    <w:rsid w:val="007D7F07"/>
    <w:rsid w:val="007E7EF1"/>
    <w:rsid w:val="007F0AD9"/>
    <w:rsid w:val="008116DE"/>
    <w:rsid w:val="0082228F"/>
    <w:rsid w:val="00832AB3"/>
    <w:rsid w:val="00833C71"/>
    <w:rsid w:val="00833D50"/>
    <w:rsid w:val="0085714F"/>
    <w:rsid w:val="0086061A"/>
    <w:rsid w:val="00861E1E"/>
    <w:rsid w:val="008668A0"/>
    <w:rsid w:val="0088007A"/>
    <w:rsid w:val="00881078"/>
    <w:rsid w:val="00885C87"/>
    <w:rsid w:val="00890DDA"/>
    <w:rsid w:val="0089191B"/>
    <w:rsid w:val="00892C53"/>
    <w:rsid w:val="00894D25"/>
    <w:rsid w:val="00895EC7"/>
    <w:rsid w:val="008A3CBA"/>
    <w:rsid w:val="008A5AC3"/>
    <w:rsid w:val="008A7FCD"/>
    <w:rsid w:val="008B54C0"/>
    <w:rsid w:val="008B638D"/>
    <w:rsid w:val="008C0602"/>
    <w:rsid w:val="008C183F"/>
    <w:rsid w:val="008E0F4B"/>
    <w:rsid w:val="008E4163"/>
    <w:rsid w:val="008F4B0F"/>
    <w:rsid w:val="008F59B6"/>
    <w:rsid w:val="0090634C"/>
    <w:rsid w:val="00907B13"/>
    <w:rsid w:val="00907CE1"/>
    <w:rsid w:val="00914CE4"/>
    <w:rsid w:val="009310CA"/>
    <w:rsid w:val="00934BD8"/>
    <w:rsid w:val="00944F15"/>
    <w:rsid w:val="0094583B"/>
    <w:rsid w:val="00945DD1"/>
    <w:rsid w:val="0094617D"/>
    <w:rsid w:val="009558AE"/>
    <w:rsid w:val="00955D84"/>
    <w:rsid w:val="00967335"/>
    <w:rsid w:val="009921C9"/>
    <w:rsid w:val="009A5968"/>
    <w:rsid w:val="009A793A"/>
    <w:rsid w:val="009D24C2"/>
    <w:rsid w:val="009D468B"/>
    <w:rsid w:val="009E07EE"/>
    <w:rsid w:val="00A051E4"/>
    <w:rsid w:val="00A06633"/>
    <w:rsid w:val="00A10BE4"/>
    <w:rsid w:val="00A1371D"/>
    <w:rsid w:val="00A347B5"/>
    <w:rsid w:val="00A433F0"/>
    <w:rsid w:val="00A47404"/>
    <w:rsid w:val="00A54243"/>
    <w:rsid w:val="00A57D0F"/>
    <w:rsid w:val="00A716D7"/>
    <w:rsid w:val="00A71E9A"/>
    <w:rsid w:val="00A868A3"/>
    <w:rsid w:val="00AA064D"/>
    <w:rsid w:val="00AC2CEF"/>
    <w:rsid w:val="00AD235D"/>
    <w:rsid w:val="00AD3045"/>
    <w:rsid w:val="00AE0DE2"/>
    <w:rsid w:val="00AE2B3A"/>
    <w:rsid w:val="00AE33AF"/>
    <w:rsid w:val="00AE406A"/>
    <w:rsid w:val="00AF665C"/>
    <w:rsid w:val="00B17CBF"/>
    <w:rsid w:val="00B21A0A"/>
    <w:rsid w:val="00B21DB5"/>
    <w:rsid w:val="00B31AAE"/>
    <w:rsid w:val="00B403E9"/>
    <w:rsid w:val="00B43F91"/>
    <w:rsid w:val="00B46E2B"/>
    <w:rsid w:val="00B50226"/>
    <w:rsid w:val="00B5169F"/>
    <w:rsid w:val="00B54A88"/>
    <w:rsid w:val="00B67EAC"/>
    <w:rsid w:val="00B74152"/>
    <w:rsid w:val="00B74F34"/>
    <w:rsid w:val="00B77B89"/>
    <w:rsid w:val="00B83358"/>
    <w:rsid w:val="00B94927"/>
    <w:rsid w:val="00BA19D9"/>
    <w:rsid w:val="00BA1A80"/>
    <w:rsid w:val="00BA28CD"/>
    <w:rsid w:val="00BA66D4"/>
    <w:rsid w:val="00BC3BE0"/>
    <w:rsid w:val="00BD1663"/>
    <w:rsid w:val="00BD7CBF"/>
    <w:rsid w:val="00BE0118"/>
    <w:rsid w:val="00BE7154"/>
    <w:rsid w:val="00BF3808"/>
    <w:rsid w:val="00BF56E6"/>
    <w:rsid w:val="00C1644A"/>
    <w:rsid w:val="00C17D4D"/>
    <w:rsid w:val="00C201C9"/>
    <w:rsid w:val="00C27D4D"/>
    <w:rsid w:val="00C33332"/>
    <w:rsid w:val="00C3346A"/>
    <w:rsid w:val="00C36A2A"/>
    <w:rsid w:val="00C40AA8"/>
    <w:rsid w:val="00C42132"/>
    <w:rsid w:val="00C46F80"/>
    <w:rsid w:val="00C64A14"/>
    <w:rsid w:val="00C92513"/>
    <w:rsid w:val="00C95E5F"/>
    <w:rsid w:val="00CA67F2"/>
    <w:rsid w:val="00CA7D99"/>
    <w:rsid w:val="00CB4DAA"/>
    <w:rsid w:val="00CC2419"/>
    <w:rsid w:val="00CC6082"/>
    <w:rsid w:val="00CD03FE"/>
    <w:rsid w:val="00CD4804"/>
    <w:rsid w:val="00CE07A4"/>
    <w:rsid w:val="00CE290D"/>
    <w:rsid w:val="00CE547F"/>
    <w:rsid w:val="00D03C58"/>
    <w:rsid w:val="00D15191"/>
    <w:rsid w:val="00D15D49"/>
    <w:rsid w:val="00D16478"/>
    <w:rsid w:val="00D4168F"/>
    <w:rsid w:val="00D4472C"/>
    <w:rsid w:val="00D459EF"/>
    <w:rsid w:val="00D6154E"/>
    <w:rsid w:val="00D65837"/>
    <w:rsid w:val="00D671B5"/>
    <w:rsid w:val="00D7062D"/>
    <w:rsid w:val="00D71044"/>
    <w:rsid w:val="00D833F2"/>
    <w:rsid w:val="00D86171"/>
    <w:rsid w:val="00D92698"/>
    <w:rsid w:val="00D9564A"/>
    <w:rsid w:val="00D95E61"/>
    <w:rsid w:val="00DA2E20"/>
    <w:rsid w:val="00DA3854"/>
    <w:rsid w:val="00DA3899"/>
    <w:rsid w:val="00DB46A8"/>
    <w:rsid w:val="00DB5164"/>
    <w:rsid w:val="00DC5C09"/>
    <w:rsid w:val="00DC6638"/>
    <w:rsid w:val="00DD2800"/>
    <w:rsid w:val="00DD636B"/>
    <w:rsid w:val="00DD6655"/>
    <w:rsid w:val="00DD7675"/>
    <w:rsid w:val="00DE3046"/>
    <w:rsid w:val="00DE64F2"/>
    <w:rsid w:val="00DF21EB"/>
    <w:rsid w:val="00DF592A"/>
    <w:rsid w:val="00E12C08"/>
    <w:rsid w:val="00E15B88"/>
    <w:rsid w:val="00E20A7A"/>
    <w:rsid w:val="00E440CA"/>
    <w:rsid w:val="00E44177"/>
    <w:rsid w:val="00E44B56"/>
    <w:rsid w:val="00E50343"/>
    <w:rsid w:val="00E51D81"/>
    <w:rsid w:val="00E5224C"/>
    <w:rsid w:val="00E63B4A"/>
    <w:rsid w:val="00E77B7D"/>
    <w:rsid w:val="00E87765"/>
    <w:rsid w:val="00E94015"/>
    <w:rsid w:val="00EB22AB"/>
    <w:rsid w:val="00EB2409"/>
    <w:rsid w:val="00EB5CD5"/>
    <w:rsid w:val="00EC293E"/>
    <w:rsid w:val="00EC417E"/>
    <w:rsid w:val="00ED09A9"/>
    <w:rsid w:val="00ED4904"/>
    <w:rsid w:val="00EE207A"/>
    <w:rsid w:val="00EE51A2"/>
    <w:rsid w:val="00EF6DDF"/>
    <w:rsid w:val="00F048D6"/>
    <w:rsid w:val="00F2173E"/>
    <w:rsid w:val="00F41157"/>
    <w:rsid w:val="00F428F1"/>
    <w:rsid w:val="00F42E3F"/>
    <w:rsid w:val="00F44FA7"/>
    <w:rsid w:val="00F60338"/>
    <w:rsid w:val="00F61055"/>
    <w:rsid w:val="00F8010D"/>
    <w:rsid w:val="00F9705D"/>
    <w:rsid w:val="00FA2BCC"/>
    <w:rsid w:val="00FA5A33"/>
    <w:rsid w:val="00FB5C0A"/>
    <w:rsid w:val="00FC1CBF"/>
    <w:rsid w:val="00FC5EE0"/>
    <w:rsid w:val="00FC647E"/>
    <w:rsid w:val="00FC763D"/>
    <w:rsid w:val="00FD16DB"/>
    <w:rsid w:val="00FE1F9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2AC"/>
    <w:pPr>
      <w:spacing w:after="200" w:line="276" w:lineRule="auto"/>
    </w:pPr>
    <w:rPr>
      <w:sz w:val="22"/>
      <w:szCs w:val="22"/>
      <w:lang w:eastAsia="en-US"/>
    </w:rPr>
  </w:style>
  <w:style w:type="paragraph" w:styleId="7">
    <w:name w:val="heading 7"/>
    <w:basedOn w:val="a"/>
    <w:next w:val="a"/>
    <w:link w:val="7Char"/>
    <w:qFormat/>
    <w:rsid w:val="0086061A"/>
    <w:pPr>
      <w:keepNext/>
      <w:spacing w:after="0" w:line="240" w:lineRule="auto"/>
      <w:ind w:right="-516"/>
      <w:jc w:val="center"/>
      <w:outlineLvl w:val="6"/>
    </w:pPr>
    <w:rPr>
      <w:rFonts w:ascii="Arial" w:eastAsia="Times New Roman" w:hAnsi="Arial" w:cs="Arial"/>
      <w:b/>
      <w:bCs/>
      <w:sz w:val="20"/>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10BD0"/>
    <w:pPr>
      <w:tabs>
        <w:tab w:val="center" w:pos="4153"/>
        <w:tab w:val="right" w:pos="8306"/>
      </w:tabs>
      <w:spacing w:after="0" w:line="240" w:lineRule="auto"/>
    </w:pPr>
  </w:style>
  <w:style w:type="character" w:customStyle="1" w:styleId="Char">
    <w:name w:val="Κεφαλίδα Char"/>
    <w:basedOn w:val="a0"/>
    <w:link w:val="a3"/>
    <w:uiPriority w:val="99"/>
    <w:semiHidden/>
    <w:rsid w:val="00510BD0"/>
  </w:style>
  <w:style w:type="paragraph" w:styleId="a4">
    <w:name w:val="footer"/>
    <w:basedOn w:val="a"/>
    <w:link w:val="Char0"/>
    <w:uiPriority w:val="99"/>
    <w:semiHidden/>
    <w:unhideWhenUsed/>
    <w:rsid w:val="00510BD0"/>
    <w:pPr>
      <w:tabs>
        <w:tab w:val="center" w:pos="4153"/>
        <w:tab w:val="right" w:pos="8306"/>
      </w:tabs>
      <w:spacing w:after="0" w:line="240" w:lineRule="auto"/>
    </w:pPr>
  </w:style>
  <w:style w:type="character" w:customStyle="1" w:styleId="Char0">
    <w:name w:val="Υποσέλιδο Char"/>
    <w:basedOn w:val="a0"/>
    <w:link w:val="a4"/>
    <w:uiPriority w:val="99"/>
    <w:semiHidden/>
    <w:rsid w:val="00510BD0"/>
  </w:style>
  <w:style w:type="paragraph" w:styleId="a5">
    <w:name w:val="Balloon Text"/>
    <w:basedOn w:val="a"/>
    <w:link w:val="Char1"/>
    <w:uiPriority w:val="99"/>
    <w:semiHidden/>
    <w:unhideWhenUsed/>
    <w:rsid w:val="00510BD0"/>
    <w:pPr>
      <w:spacing w:after="0" w:line="240" w:lineRule="auto"/>
    </w:pPr>
    <w:rPr>
      <w:rFonts w:ascii="Tahoma" w:hAnsi="Tahoma"/>
      <w:sz w:val="16"/>
      <w:szCs w:val="16"/>
    </w:rPr>
  </w:style>
  <w:style w:type="character" w:customStyle="1" w:styleId="Char1">
    <w:name w:val="Κείμενο πλαισίου Char"/>
    <w:link w:val="a5"/>
    <w:uiPriority w:val="99"/>
    <w:semiHidden/>
    <w:rsid w:val="00510BD0"/>
    <w:rPr>
      <w:rFonts w:ascii="Tahoma" w:hAnsi="Tahoma" w:cs="Tahoma"/>
      <w:sz w:val="16"/>
      <w:szCs w:val="16"/>
    </w:rPr>
  </w:style>
  <w:style w:type="paragraph" w:styleId="Web">
    <w:name w:val="Normal (Web)"/>
    <w:basedOn w:val="a"/>
    <w:uiPriority w:val="99"/>
    <w:unhideWhenUsed/>
    <w:rsid w:val="003B667B"/>
    <w:pPr>
      <w:spacing w:before="100" w:beforeAutospacing="1" w:after="100" w:afterAutospacing="1" w:line="240" w:lineRule="auto"/>
    </w:pPr>
    <w:rPr>
      <w:rFonts w:ascii="Times New Roman" w:eastAsia="Times New Roman" w:hAnsi="Times New Roman"/>
      <w:sz w:val="24"/>
      <w:szCs w:val="24"/>
      <w:lang w:eastAsia="el-GR"/>
    </w:rPr>
  </w:style>
  <w:style w:type="paragraph" w:styleId="2">
    <w:name w:val="Body Text Indent 2"/>
    <w:basedOn w:val="a"/>
    <w:link w:val="2Char"/>
    <w:uiPriority w:val="99"/>
    <w:unhideWhenUsed/>
    <w:rsid w:val="003B667B"/>
    <w:pPr>
      <w:widowControl w:val="0"/>
      <w:autoSpaceDE w:val="0"/>
      <w:autoSpaceDN w:val="0"/>
      <w:adjustRightInd w:val="0"/>
      <w:spacing w:after="120" w:line="480" w:lineRule="auto"/>
      <w:ind w:left="283"/>
    </w:pPr>
    <w:rPr>
      <w:rFonts w:ascii="Arial" w:eastAsia="Times New Roman" w:hAnsi="Arial"/>
      <w:sz w:val="20"/>
      <w:szCs w:val="20"/>
      <w:lang w:eastAsia="el-GR"/>
    </w:rPr>
  </w:style>
  <w:style w:type="character" w:customStyle="1" w:styleId="2Char">
    <w:name w:val="Σώμα κείμενου με εσοχή 2 Char"/>
    <w:link w:val="2"/>
    <w:uiPriority w:val="99"/>
    <w:rsid w:val="003B667B"/>
    <w:rPr>
      <w:rFonts w:ascii="Arial" w:eastAsia="Times New Roman" w:hAnsi="Arial" w:cs="Arial"/>
      <w:sz w:val="20"/>
      <w:szCs w:val="20"/>
      <w:lang w:eastAsia="el-GR"/>
    </w:rPr>
  </w:style>
  <w:style w:type="paragraph" w:styleId="a6">
    <w:name w:val="No Spacing"/>
    <w:uiPriority w:val="1"/>
    <w:qFormat/>
    <w:rsid w:val="007A19A6"/>
    <w:rPr>
      <w:rFonts w:ascii="Times New Roman" w:eastAsia="Times New Roman" w:hAnsi="Times New Roman"/>
      <w:sz w:val="24"/>
      <w:szCs w:val="24"/>
    </w:rPr>
  </w:style>
  <w:style w:type="paragraph" w:styleId="a7">
    <w:name w:val="List Paragraph"/>
    <w:basedOn w:val="a"/>
    <w:uiPriority w:val="34"/>
    <w:qFormat/>
    <w:rsid w:val="005E7305"/>
    <w:pPr>
      <w:ind w:left="720"/>
      <w:contextualSpacing/>
    </w:pPr>
  </w:style>
  <w:style w:type="character" w:styleId="-">
    <w:name w:val="Hyperlink"/>
    <w:uiPriority w:val="99"/>
    <w:unhideWhenUsed/>
    <w:rsid w:val="00FC763D"/>
    <w:rPr>
      <w:color w:val="0000FF"/>
      <w:u w:val="single"/>
    </w:rPr>
  </w:style>
  <w:style w:type="character" w:styleId="a8">
    <w:name w:val="Strong"/>
    <w:uiPriority w:val="22"/>
    <w:qFormat/>
    <w:rsid w:val="00217232"/>
    <w:rPr>
      <w:b/>
      <w:bCs/>
    </w:rPr>
  </w:style>
  <w:style w:type="character" w:styleId="a9">
    <w:name w:val="Emphasis"/>
    <w:uiPriority w:val="20"/>
    <w:qFormat/>
    <w:rsid w:val="00315995"/>
    <w:rPr>
      <w:i/>
      <w:iCs/>
    </w:rPr>
  </w:style>
  <w:style w:type="character" w:customStyle="1" w:styleId="7Char">
    <w:name w:val="Επικεφαλίδα 7 Char"/>
    <w:basedOn w:val="a0"/>
    <w:link w:val="7"/>
    <w:rsid w:val="0086061A"/>
    <w:rPr>
      <w:rFonts w:ascii="Arial" w:eastAsia="Times New Roman" w:hAnsi="Arial" w:cs="Arial"/>
      <w:b/>
      <w:bCs/>
      <w:szCs w:val="24"/>
    </w:rPr>
  </w:style>
</w:styles>
</file>

<file path=word/webSettings.xml><?xml version="1.0" encoding="utf-8"?>
<w:webSettings xmlns:r="http://schemas.openxmlformats.org/officeDocument/2006/relationships" xmlns:w="http://schemas.openxmlformats.org/wordprocessingml/2006/main">
  <w:divs>
    <w:div w:id="344014188">
      <w:bodyDiv w:val="1"/>
      <w:marLeft w:val="0"/>
      <w:marRight w:val="0"/>
      <w:marTop w:val="0"/>
      <w:marBottom w:val="0"/>
      <w:divBdr>
        <w:top w:val="none" w:sz="0" w:space="0" w:color="auto"/>
        <w:left w:val="none" w:sz="0" w:space="0" w:color="auto"/>
        <w:bottom w:val="none" w:sz="0" w:space="0" w:color="auto"/>
        <w:right w:val="none" w:sz="0" w:space="0" w:color="auto"/>
      </w:divBdr>
    </w:div>
    <w:div w:id="344135721">
      <w:bodyDiv w:val="1"/>
      <w:marLeft w:val="0"/>
      <w:marRight w:val="0"/>
      <w:marTop w:val="0"/>
      <w:marBottom w:val="0"/>
      <w:divBdr>
        <w:top w:val="none" w:sz="0" w:space="0" w:color="auto"/>
        <w:left w:val="none" w:sz="0" w:space="0" w:color="auto"/>
        <w:bottom w:val="none" w:sz="0" w:space="0" w:color="auto"/>
        <w:right w:val="none" w:sz="0" w:space="0" w:color="auto"/>
      </w:divBdr>
      <w:divsChild>
        <w:div w:id="642008725">
          <w:marLeft w:val="0"/>
          <w:marRight w:val="0"/>
          <w:marTop w:val="0"/>
          <w:marBottom w:val="0"/>
          <w:divBdr>
            <w:top w:val="none" w:sz="0" w:space="0" w:color="auto"/>
            <w:left w:val="none" w:sz="0" w:space="0" w:color="auto"/>
            <w:bottom w:val="none" w:sz="0" w:space="0" w:color="auto"/>
            <w:right w:val="none" w:sz="0" w:space="0" w:color="auto"/>
          </w:divBdr>
        </w:div>
        <w:div w:id="828325907">
          <w:marLeft w:val="0"/>
          <w:marRight w:val="0"/>
          <w:marTop w:val="0"/>
          <w:marBottom w:val="0"/>
          <w:divBdr>
            <w:top w:val="none" w:sz="0" w:space="0" w:color="auto"/>
            <w:left w:val="none" w:sz="0" w:space="0" w:color="auto"/>
            <w:bottom w:val="none" w:sz="0" w:space="0" w:color="auto"/>
            <w:right w:val="none" w:sz="0" w:space="0" w:color="auto"/>
          </w:divBdr>
        </w:div>
        <w:div w:id="1011109359">
          <w:marLeft w:val="0"/>
          <w:marRight w:val="0"/>
          <w:marTop w:val="0"/>
          <w:marBottom w:val="0"/>
          <w:divBdr>
            <w:top w:val="none" w:sz="0" w:space="0" w:color="auto"/>
            <w:left w:val="none" w:sz="0" w:space="0" w:color="auto"/>
            <w:bottom w:val="none" w:sz="0" w:space="0" w:color="auto"/>
            <w:right w:val="none" w:sz="0" w:space="0" w:color="auto"/>
          </w:divBdr>
        </w:div>
        <w:div w:id="1391809212">
          <w:marLeft w:val="0"/>
          <w:marRight w:val="0"/>
          <w:marTop w:val="0"/>
          <w:marBottom w:val="0"/>
          <w:divBdr>
            <w:top w:val="none" w:sz="0" w:space="0" w:color="auto"/>
            <w:left w:val="none" w:sz="0" w:space="0" w:color="auto"/>
            <w:bottom w:val="none" w:sz="0" w:space="0" w:color="auto"/>
            <w:right w:val="none" w:sz="0" w:space="0" w:color="auto"/>
          </w:divBdr>
        </w:div>
        <w:div w:id="1872955711">
          <w:marLeft w:val="0"/>
          <w:marRight w:val="0"/>
          <w:marTop w:val="0"/>
          <w:marBottom w:val="0"/>
          <w:divBdr>
            <w:top w:val="none" w:sz="0" w:space="0" w:color="auto"/>
            <w:left w:val="none" w:sz="0" w:space="0" w:color="auto"/>
            <w:bottom w:val="none" w:sz="0" w:space="0" w:color="auto"/>
            <w:right w:val="none" w:sz="0" w:space="0" w:color="auto"/>
          </w:divBdr>
        </w:div>
      </w:divsChild>
    </w:div>
    <w:div w:id="378088355">
      <w:bodyDiv w:val="1"/>
      <w:marLeft w:val="0"/>
      <w:marRight w:val="0"/>
      <w:marTop w:val="0"/>
      <w:marBottom w:val="0"/>
      <w:divBdr>
        <w:top w:val="none" w:sz="0" w:space="0" w:color="auto"/>
        <w:left w:val="none" w:sz="0" w:space="0" w:color="auto"/>
        <w:bottom w:val="none" w:sz="0" w:space="0" w:color="auto"/>
        <w:right w:val="none" w:sz="0" w:space="0" w:color="auto"/>
      </w:divBdr>
      <w:divsChild>
        <w:div w:id="189490410">
          <w:marLeft w:val="0"/>
          <w:marRight w:val="0"/>
          <w:marTop w:val="0"/>
          <w:marBottom w:val="0"/>
          <w:divBdr>
            <w:top w:val="none" w:sz="0" w:space="0" w:color="auto"/>
            <w:left w:val="none" w:sz="0" w:space="0" w:color="auto"/>
            <w:bottom w:val="none" w:sz="0" w:space="0" w:color="auto"/>
            <w:right w:val="none" w:sz="0" w:space="0" w:color="auto"/>
          </w:divBdr>
          <w:divsChild>
            <w:div w:id="162285220">
              <w:marLeft w:val="0"/>
              <w:marRight w:val="0"/>
              <w:marTop w:val="0"/>
              <w:marBottom w:val="0"/>
              <w:divBdr>
                <w:top w:val="none" w:sz="0" w:space="0" w:color="auto"/>
                <w:left w:val="none" w:sz="0" w:space="0" w:color="auto"/>
                <w:bottom w:val="none" w:sz="0" w:space="0" w:color="auto"/>
                <w:right w:val="none" w:sz="0" w:space="0" w:color="auto"/>
              </w:divBdr>
            </w:div>
            <w:div w:id="292639049">
              <w:marLeft w:val="0"/>
              <w:marRight w:val="0"/>
              <w:marTop w:val="0"/>
              <w:marBottom w:val="0"/>
              <w:divBdr>
                <w:top w:val="none" w:sz="0" w:space="0" w:color="auto"/>
                <w:left w:val="none" w:sz="0" w:space="0" w:color="auto"/>
                <w:bottom w:val="none" w:sz="0" w:space="0" w:color="auto"/>
                <w:right w:val="none" w:sz="0" w:space="0" w:color="auto"/>
              </w:divBdr>
            </w:div>
            <w:div w:id="573591061">
              <w:marLeft w:val="0"/>
              <w:marRight w:val="0"/>
              <w:marTop w:val="0"/>
              <w:marBottom w:val="0"/>
              <w:divBdr>
                <w:top w:val="none" w:sz="0" w:space="0" w:color="auto"/>
                <w:left w:val="none" w:sz="0" w:space="0" w:color="auto"/>
                <w:bottom w:val="none" w:sz="0" w:space="0" w:color="auto"/>
                <w:right w:val="none" w:sz="0" w:space="0" w:color="auto"/>
              </w:divBdr>
            </w:div>
            <w:div w:id="695926818">
              <w:marLeft w:val="0"/>
              <w:marRight w:val="0"/>
              <w:marTop w:val="0"/>
              <w:marBottom w:val="0"/>
              <w:divBdr>
                <w:top w:val="none" w:sz="0" w:space="0" w:color="auto"/>
                <w:left w:val="none" w:sz="0" w:space="0" w:color="auto"/>
                <w:bottom w:val="none" w:sz="0" w:space="0" w:color="auto"/>
                <w:right w:val="none" w:sz="0" w:space="0" w:color="auto"/>
              </w:divBdr>
            </w:div>
            <w:div w:id="1554534785">
              <w:marLeft w:val="0"/>
              <w:marRight w:val="0"/>
              <w:marTop w:val="0"/>
              <w:marBottom w:val="0"/>
              <w:divBdr>
                <w:top w:val="none" w:sz="0" w:space="0" w:color="auto"/>
                <w:left w:val="none" w:sz="0" w:space="0" w:color="auto"/>
                <w:bottom w:val="none" w:sz="0" w:space="0" w:color="auto"/>
                <w:right w:val="none" w:sz="0" w:space="0" w:color="auto"/>
              </w:divBdr>
            </w:div>
            <w:div w:id="1845629790">
              <w:marLeft w:val="0"/>
              <w:marRight w:val="0"/>
              <w:marTop w:val="0"/>
              <w:marBottom w:val="0"/>
              <w:divBdr>
                <w:top w:val="none" w:sz="0" w:space="0" w:color="auto"/>
                <w:left w:val="none" w:sz="0" w:space="0" w:color="auto"/>
                <w:bottom w:val="none" w:sz="0" w:space="0" w:color="auto"/>
                <w:right w:val="none" w:sz="0" w:space="0" w:color="auto"/>
              </w:divBdr>
            </w:div>
          </w:divsChild>
        </w:div>
        <w:div w:id="190262080">
          <w:marLeft w:val="0"/>
          <w:marRight w:val="0"/>
          <w:marTop w:val="0"/>
          <w:marBottom w:val="0"/>
          <w:divBdr>
            <w:top w:val="none" w:sz="0" w:space="0" w:color="auto"/>
            <w:left w:val="none" w:sz="0" w:space="0" w:color="auto"/>
            <w:bottom w:val="none" w:sz="0" w:space="0" w:color="auto"/>
            <w:right w:val="none" w:sz="0" w:space="0" w:color="auto"/>
          </w:divBdr>
          <w:divsChild>
            <w:div w:id="177282050">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594360533">
      <w:bodyDiv w:val="1"/>
      <w:marLeft w:val="0"/>
      <w:marRight w:val="0"/>
      <w:marTop w:val="0"/>
      <w:marBottom w:val="0"/>
      <w:divBdr>
        <w:top w:val="none" w:sz="0" w:space="0" w:color="auto"/>
        <w:left w:val="none" w:sz="0" w:space="0" w:color="auto"/>
        <w:bottom w:val="none" w:sz="0" w:space="0" w:color="auto"/>
        <w:right w:val="none" w:sz="0" w:space="0" w:color="auto"/>
      </w:divBdr>
    </w:div>
    <w:div w:id="746615869">
      <w:bodyDiv w:val="1"/>
      <w:marLeft w:val="0"/>
      <w:marRight w:val="0"/>
      <w:marTop w:val="0"/>
      <w:marBottom w:val="0"/>
      <w:divBdr>
        <w:top w:val="none" w:sz="0" w:space="0" w:color="auto"/>
        <w:left w:val="none" w:sz="0" w:space="0" w:color="auto"/>
        <w:bottom w:val="none" w:sz="0" w:space="0" w:color="auto"/>
        <w:right w:val="none" w:sz="0" w:space="0" w:color="auto"/>
      </w:divBdr>
    </w:div>
    <w:div w:id="816460391">
      <w:bodyDiv w:val="1"/>
      <w:marLeft w:val="0"/>
      <w:marRight w:val="0"/>
      <w:marTop w:val="0"/>
      <w:marBottom w:val="0"/>
      <w:divBdr>
        <w:top w:val="none" w:sz="0" w:space="0" w:color="auto"/>
        <w:left w:val="none" w:sz="0" w:space="0" w:color="auto"/>
        <w:bottom w:val="none" w:sz="0" w:space="0" w:color="auto"/>
        <w:right w:val="none" w:sz="0" w:space="0" w:color="auto"/>
      </w:divBdr>
      <w:divsChild>
        <w:div w:id="82534564">
          <w:marLeft w:val="0"/>
          <w:marRight w:val="0"/>
          <w:marTop w:val="0"/>
          <w:marBottom w:val="0"/>
          <w:divBdr>
            <w:top w:val="none" w:sz="0" w:space="0" w:color="auto"/>
            <w:left w:val="none" w:sz="0" w:space="0" w:color="auto"/>
            <w:bottom w:val="none" w:sz="0" w:space="0" w:color="auto"/>
            <w:right w:val="none" w:sz="0" w:space="0" w:color="auto"/>
          </w:divBdr>
        </w:div>
        <w:div w:id="134953133">
          <w:marLeft w:val="0"/>
          <w:marRight w:val="0"/>
          <w:marTop w:val="0"/>
          <w:marBottom w:val="0"/>
          <w:divBdr>
            <w:top w:val="none" w:sz="0" w:space="0" w:color="auto"/>
            <w:left w:val="none" w:sz="0" w:space="0" w:color="auto"/>
            <w:bottom w:val="none" w:sz="0" w:space="0" w:color="auto"/>
            <w:right w:val="none" w:sz="0" w:space="0" w:color="auto"/>
          </w:divBdr>
        </w:div>
        <w:div w:id="207379375">
          <w:marLeft w:val="0"/>
          <w:marRight w:val="0"/>
          <w:marTop w:val="0"/>
          <w:marBottom w:val="0"/>
          <w:divBdr>
            <w:top w:val="none" w:sz="0" w:space="0" w:color="auto"/>
            <w:left w:val="none" w:sz="0" w:space="0" w:color="auto"/>
            <w:bottom w:val="none" w:sz="0" w:space="0" w:color="auto"/>
            <w:right w:val="none" w:sz="0" w:space="0" w:color="auto"/>
          </w:divBdr>
        </w:div>
        <w:div w:id="301813450">
          <w:marLeft w:val="0"/>
          <w:marRight w:val="0"/>
          <w:marTop w:val="0"/>
          <w:marBottom w:val="0"/>
          <w:divBdr>
            <w:top w:val="none" w:sz="0" w:space="0" w:color="auto"/>
            <w:left w:val="none" w:sz="0" w:space="0" w:color="auto"/>
            <w:bottom w:val="none" w:sz="0" w:space="0" w:color="auto"/>
            <w:right w:val="none" w:sz="0" w:space="0" w:color="auto"/>
          </w:divBdr>
        </w:div>
        <w:div w:id="350962015">
          <w:marLeft w:val="0"/>
          <w:marRight w:val="0"/>
          <w:marTop w:val="0"/>
          <w:marBottom w:val="0"/>
          <w:divBdr>
            <w:top w:val="none" w:sz="0" w:space="0" w:color="auto"/>
            <w:left w:val="none" w:sz="0" w:space="0" w:color="auto"/>
            <w:bottom w:val="none" w:sz="0" w:space="0" w:color="auto"/>
            <w:right w:val="none" w:sz="0" w:space="0" w:color="auto"/>
          </w:divBdr>
        </w:div>
        <w:div w:id="478762915">
          <w:marLeft w:val="0"/>
          <w:marRight w:val="0"/>
          <w:marTop w:val="0"/>
          <w:marBottom w:val="0"/>
          <w:divBdr>
            <w:top w:val="none" w:sz="0" w:space="0" w:color="auto"/>
            <w:left w:val="none" w:sz="0" w:space="0" w:color="auto"/>
            <w:bottom w:val="none" w:sz="0" w:space="0" w:color="auto"/>
            <w:right w:val="none" w:sz="0" w:space="0" w:color="auto"/>
          </w:divBdr>
        </w:div>
        <w:div w:id="755177639">
          <w:marLeft w:val="0"/>
          <w:marRight w:val="0"/>
          <w:marTop w:val="0"/>
          <w:marBottom w:val="0"/>
          <w:divBdr>
            <w:top w:val="none" w:sz="0" w:space="0" w:color="auto"/>
            <w:left w:val="none" w:sz="0" w:space="0" w:color="auto"/>
            <w:bottom w:val="none" w:sz="0" w:space="0" w:color="auto"/>
            <w:right w:val="none" w:sz="0" w:space="0" w:color="auto"/>
          </w:divBdr>
        </w:div>
        <w:div w:id="1105810450">
          <w:marLeft w:val="0"/>
          <w:marRight w:val="0"/>
          <w:marTop w:val="0"/>
          <w:marBottom w:val="0"/>
          <w:divBdr>
            <w:top w:val="none" w:sz="0" w:space="0" w:color="auto"/>
            <w:left w:val="none" w:sz="0" w:space="0" w:color="auto"/>
            <w:bottom w:val="none" w:sz="0" w:space="0" w:color="auto"/>
            <w:right w:val="none" w:sz="0" w:space="0" w:color="auto"/>
          </w:divBdr>
        </w:div>
        <w:div w:id="1173758985">
          <w:marLeft w:val="0"/>
          <w:marRight w:val="0"/>
          <w:marTop w:val="0"/>
          <w:marBottom w:val="0"/>
          <w:divBdr>
            <w:top w:val="none" w:sz="0" w:space="0" w:color="auto"/>
            <w:left w:val="none" w:sz="0" w:space="0" w:color="auto"/>
            <w:bottom w:val="none" w:sz="0" w:space="0" w:color="auto"/>
            <w:right w:val="none" w:sz="0" w:space="0" w:color="auto"/>
          </w:divBdr>
        </w:div>
        <w:div w:id="1246380450">
          <w:marLeft w:val="0"/>
          <w:marRight w:val="0"/>
          <w:marTop w:val="0"/>
          <w:marBottom w:val="0"/>
          <w:divBdr>
            <w:top w:val="none" w:sz="0" w:space="0" w:color="auto"/>
            <w:left w:val="none" w:sz="0" w:space="0" w:color="auto"/>
            <w:bottom w:val="none" w:sz="0" w:space="0" w:color="auto"/>
            <w:right w:val="none" w:sz="0" w:space="0" w:color="auto"/>
          </w:divBdr>
        </w:div>
        <w:div w:id="1318152387">
          <w:marLeft w:val="0"/>
          <w:marRight w:val="0"/>
          <w:marTop w:val="0"/>
          <w:marBottom w:val="0"/>
          <w:divBdr>
            <w:top w:val="none" w:sz="0" w:space="0" w:color="auto"/>
            <w:left w:val="none" w:sz="0" w:space="0" w:color="auto"/>
            <w:bottom w:val="none" w:sz="0" w:space="0" w:color="auto"/>
            <w:right w:val="none" w:sz="0" w:space="0" w:color="auto"/>
          </w:divBdr>
        </w:div>
        <w:div w:id="1394114499">
          <w:marLeft w:val="0"/>
          <w:marRight w:val="0"/>
          <w:marTop w:val="0"/>
          <w:marBottom w:val="0"/>
          <w:divBdr>
            <w:top w:val="none" w:sz="0" w:space="0" w:color="auto"/>
            <w:left w:val="none" w:sz="0" w:space="0" w:color="auto"/>
            <w:bottom w:val="none" w:sz="0" w:space="0" w:color="auto"/>
            <w:right w:val="none" w:sz="0" w:space="0" w:color="auto"/>
          </w:divBdr>
        </w:div>
        <w:div w:id="1499886961">
          <w:marLeft w:val="0"/>
          <w:marRight w:val="0"/>
          <w:marTop w:val="0"/>
          <w:marBottom w:val="0"/>
          <w:divBdr>
            <w:top w:val="none" w:sz="0" w:space="0" w:color="auto"/>
            <w:left w:val="none" w:sz="0" w:space="0" w:color="auto"/>
            <w:bottom w:val="none" w:sz="0" w:space="0" w:color="auto"/>
            <w:right w:val="none" w:sz="0" w:space="0" w:color="auto"/>
          </w:divBdr>
        </w:div>
        <w:div w:id="1794865282">
          <w:marLeft w:val="0"/>
          <w:marRight w:val="0"/>
          <w:marTop w:val="0"/>
          <w:marBottom w:val="0"/>
          <w:divBdr>
            <w:top w:val="none" w:sz="0" w:space="0" w:color="auto"/>
            <w:left w:val="none" w:sz="0" w:space="0" w:color="auto"/>
            <w:bottom w:val="none" w:sz="0" w:space="0" w:color="auto"/>
            <w:right w:val="none" w:sz="0" w:space="0" w:color="auto"/>
          </w:divBdr>
        </w:div>
        <w:div w:id="1858421978">
          <w:marLeft w:val="0"/>
          <w:marRight w:val="0"/>
          <w:marTop w:val="0"/>
          <w:marBottom w:val="0"/>
          <w:divBdr>
            <w:top w:val="none" w:sz="0" w:space="0" w:color="auto"/>
            <w:left w:val="none" w:sz="0" w:space="0" w:color="auto"/>
            <w:bottom w:val="none" w:sz="0" w:space="0" w:color="auto"/>
            <w:right w:val="none" w:sz="0" w:space="0" w:color="auto"/>
          </w:divBdr>
        </w:div>
        <w:div w:id="1901670053">
          <w:marLeft w:val="0"/>
          <w:marRight w:val="0"/>
          <w:marTop w:val="0"/>
          <w:marBottom w:val="0"/>
          <w:divBdr>
            <w:top w:val="none" w:sz="0" w:space="0" w:color="auto"/>
            <w:left w:val="none" w:sz="0" w:space="0" w:color="auto"/>
            <w:bottom w:val="none" w:sz="0" w:space="0" w:color="auto"/>
            <w:right w:val="none" w:sz="0" w:space="0" w:color="auto"/>
          </w:divBdr>
        </w:div>
        <w:div w:id="2036685814">
          <w:marLeft w:val="0"/>
          <w:marRight w:val="0"/>
          <w:marTop w:val="0"/>
          <w:marBottom w:val="0"/>
          <w:divBdr>
            <w:top w:val="none" w:sz="0" w:space="0" w:color="auto"/>
            <w:left w:val="none" w:sz="0" w:space="0" w:color="auto"/>
            <w:bottom w:val="none" w:sz="0" w:space="0" w:color="auto"/>
            <w:right w:val="none" w:sz="0" w:space="0" w:color="auto"/>
          </w:divBdr>
        </w:div>
        <w:div w:id="2124112044">
          <w:marLeft w:val="0"/>
          <w:marRight w:val="0"/>
          <w:marTop w:val="0"/>
          <w:marBottom w:val="0"/>
          <w:divBdr>
            <w:top w:val="none" w:sz="0" w:space="0" w:color="auto"/>
            <w:left w:val="none" w:sz="0" w:space="0" w:color="auto"/>
            <w:bottom w:val="none" w:sz="0" w:space="0" w:color="auto"/>
            <w:right w:val="none" w:sz="0" w:space="0" w:color="auto"/>
          </w:divBdr>
        </w:div>
      </w:divsChild>
    </w:div>
    <w:div w:id="986474906">
      <w:bodyDiv w:val="1"/>
      <w:marLeft w:val="0"/>
      <w:marRight w:val="0"/>
      <w:marTop w:val="0"/>
      <w:marBottom w:val="0"/>
      <w:divBdr>
        <w:top w:val="none" w:sz="0" w:space="0" w:color="auto"/>
        <w:left w:val="none" w:sz="0" w:space="0" w:color="auto"/>
        <w:bottom w:val="none" w:sz="0" w:space="0" w:color="auto"/>
        <w:right w:val="none" w:sz="0" w:space="0" w:color="auto"/>
      </w:divBdr>
    </w:div>
    <w:div w:id="1129587012">
      <w:bodyDiv w:val="1"/>
      <w:marLeft w:val="0"/>
      <w:marRight w:val="0"/>
      <w:marTop w:val="0"/>
      <w:marBottom w:val="0"/>
      <w:divBdr>
        <w:top w:val="none" w:sz="0" w:space="0" w:color="auto"/>
        <w:left w:val="none" w:sz="0" w:space="0" w:color="auto"/>
        <w:bottom w:val="none" w:sz="0" w:space="0" w:color="auto"/>
        <w:right w:val="none" w:sz="0" w:space="0" w:color="auto"/>
      </w:divBdr>
      <w:divsChild>
        <w:div w:id="1976401383">
          <w:marLeft w:val="0"/>
          <w:marRight w:val="0"/>
          <w:marTop w:val="0"/>
          <w:marBottom w:val="0"/>
          <w:divBdr>
            <w:top w:val="none" w:sz="0" w:space="0" w:color="auto"/>
            <w:left w:val="none" w:sz="0" w:space="0" w:color="auto"/>
            <w:bottom w:val="none" w:sz="0" w:space="0" w:color="auto"/>
            <w:right w:val="none" w:sz="0" w:space="0" w:color="auto"/>
          </w:divBdr>
        </w:div>
      </w:divsChild>
    </w:div>
    <w:div w:id="1515997210">
      <w:bodyDiv w:val="1"/>
      <w:marLeft w:val="0"/>
      <w:marRight w:val="0"/>
      <w:marTop w:val="0"/>
      <w:marBottom w:val="0"/>
      <w:divBdr>
        <w:top w:val="none" w:sz="0" w:space="0" w:color="auto"/>
        <w:left w:val="none" w:sz="0" w:space="0" w:color="auto"/>
        <w:bottom w:val="none" w:sz="0" w:space="0" w:color="auto"/>
        <w:right w:val="none" w:sz="0" w:space="0" w:color="auto"/>
      </w:divBdr>
    </w:div>
    <w:div w:id="1647314765">
      <w:bodyDiv w:val="1"/>
      <w:marLeft w:val="0"/>
      <w:marRight w:val="0"/>
      <w:marTop w:val="0"/>
      <w:marBottom w:val="0"/>
      <w:divBdr>
        <w:top w:val="none" w:sz="0" w:space="0" w:color="auto"/>
        <w:left w:val="none" w:sz="0" w:space="0" w:color="auto"/>
        <w:bottom w:val="none" w:sz="0" w:space="0" w:color="auto"/>
        <w:right w:val="none" w:sz="0" w:space="0" w:color="auto"/>
      </w:divBdr>
    </w:div>
    <w:div w:id="1742941123">
      <w:bodyDiv w:val="1"/>
      <w:marLeft w:val="0"/>
      <w:marRight w:val="0"/>
      <w:marTop w:val="0"/>
      <w:marBottom w:val="0"/>
      <w:divBdr>
        <w:top w:val="none" w:sz="0" w:space="0" w:color="auto"/>
        <w:left w:val="none" w:sz="0" w:space="0" w:color="auto"/>
        <w:bottom w:val="none" w:sz="0" w:space="0" w:color="auto"/>
        <w:right w:val="none" w:sz="0" w:space="0" w:color="auto"/>
      </w:divBdr>
    </w:div>
    <w:div w:id="1845394358">
      <w:bodyDiv w:val="1"/>
      <w:marLeft w:val="0"/>
      <w:marRight w:val="0"/>
      <w:marTop w:val="0"/>
      <w:marBottom w:val="0"/>
      <w:divBdr>
        <w:top w:val="none" w:sz="0" w:space="0" w:color="auto"/>
        <w:left w:val="none" w:sz="0" w:space="0" w:color="auto"/>
        <w:bottom w:val="none" w:sz="0" w:space="0" w:color="auto"/>
        <w:right w:val="none" w:sz="0" w:space="0" w:color="auto"/>
      </w:divBdr>
    </w:div>
    <w:div w:id="2104103979">
      <w:bodyDiv w:val="1"/>
      <w:marLeft w:val="0"/>
      <w:marRight w:val="0"/>
      <w:marTop w:val="0"/>
      <w:marBottom w:val="0"/>
      <w:divBdr>
        <w:top w:val="none" w:sz="0" w:space="0" w:color="auto"/>
        <w:left w:val="none" w:sz="0" w:space="0" w:color="auto"/>
        <w:bottom w:val="none" w:sz="0" w:space="0" w:color="auto"/>
        <w:right w:val="none" w:sz="0" w:space="0" w:color="auto"/>
      </w:divBdr>
      <w:divsChild>
        <w:div w:id="159128206">
          <w:marLeft w:val="0"/>
          <w:marRight w:val="0"/>
          <w:marTop w:val="0"/>
          <w:marBottom w:val="0"/>
          <w:divBdr>
            <w:top w:val="none" w:sz="0" w:space="0" w:color="auto"/>
            <w:left w:val="none" w:sz="0" w:space="0" w:color="auto"/>
            <w:bottom w:val="none" w:sz="0" w:space="0" w:color="auto"/>
            <w:right w:val="none" w:sz="0" w:space="0" w:color="auto"/>
          </w:divBdr>
        </w:div>
        <w:div w:id="179927884">
          <w:marLeft w:val="0"/>
          <w:marRight w:val="0"/>
          <w:marTop w:val="0"/>
          <w:marBottom w:val="0"/>
          <w:divBdr>
            <w:top w:val="none" w:sz="0" w:space="0" w:color="auto"/>
            <w:left w:val="none" w:sz="0" w:space="0" w:color="auto"/>
            <w:bottom w:val="none" w:sz="0" w:space="0" w:color="auto"/>
            <w:right w:val="none" w:sz="0" w:space="0" w:color="auto"/>
          </w:divBdr>
        </w:div>
        <w:div w:id="487867624">
          <w:marLeft w:val="0"/>
          <w:marRight w:val="0"/>
          <w:marTop w:val="0"/>
          <w:marBottom w:val="0"/>
          <w:divBdr>
            <w:top w:val="none" w:sz="0" w:space="0" w:color="auto"/>
            <w:left w:val="none" w:sz="0" w:space="0" w:color="auto"/>
            <w:bottom w:val="none" w:sz="0" w:space="0" w:color="auto"/>
            <w:right w:val="none" w:sz="0" w:space="0" w:color="auto"/>
          </w:divBdr>
        </w:div>
        <w:div w:id="833491999">
          <w:marLeft w:val="0"/>
          <w:marRight w:val="0"/>
          <w:marTop w:val="0"/>
          <w:marBottom w:val="0"/>
          <w:divBdr>
            <w:top w:val="none" w:sz="0" w:space="0" w:color="auto"/>
            <w:left w:val="none" w:sz="0" w:space="0" w:color="auto"/>
            <w:bottom w:val="none" w:sz="0" w:space="0" w:color="auto"/>
            <w:right w:val="none" w:sz="0" w:space="0" w:color="auto"/>
          </w:divBdr>
        </w:div>
        <w:div w:id="1037697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9C24D-E544-4CD6-98ED-7AA9495E1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Pages>
  <Words>883</Words>
  <Characters>4773</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turbo-x</dc:creator>
  <cp:lastModifiedBy>turbo-x</cp:lastModifiedBy>
  <cp:revision>12</cp:revision>
  <cp:lastPrinted>2016-02-16T11:18:00Z</cp:lastPrinted>
  <dcterms:created xsi:type="dcterms:W3CDTF">2016-04-26T19:46:00Z</dcterms:created>
  <dcterms:modified xsi:type="dcterms:W3CDTF">2016-05-21T17:22:00Z</dcterms:modified>
</cp:coreProperties>
</file>